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F79D" w14:textId="77777777" w:rsidR="00074DD6" w:rsidRPr="00FE551E" w:rsidRDefault="009C2334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noProof/>
          <w:sz w:val="22"/>
          <w:szCs w:val="22"/>
        </w:rPr>
        <w:drawing>
          <wp:inline distT="0" distB="0" distL="0" distR="0" wp14:anchorId="5639159E" wp14:editId="66FF1FFE">
            <wp:extent cx="770890" cy="67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A101D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sz w:val="22"/>
          <w:szCs w:val="22"/>
          <w:lang w:val="sr-Cyrl-RS"/>
        </w:rPr>
        <w:t>НАРОДНА БАНКА СРБИЈЕ</w:t>
      </w:r>
    </w:p>
    <w:p w14:paraId="54D8E65A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</w:p>
    <w:p w14:paraId="2009DEEB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sz w:val="22"/>
          <w:szCs w:val="22"/>
          <w:lang w:val="sr-Cyrl-RS"/>
        </w:rPr>
        <w:t>објављује</w:t>
      </w:r>
    </w:p>
    <w:p w14:paraId="35B99724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</w:p>
    <w:p w14:paraId="2BE81BA4" w14:textId="77777777" w:rsidR="00074DD6" w:rsidRPr="00FE551E" w:rsidRDefault="00074DD6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>ПОЗИВ ЗА ОБАВЉАЊЕ ЛЕТЊЕ ПРАКСЕ</w:t>
      </w:r>
    </w:p>
    <w:p w14:paraId="02793B13" w14:textId="77777777" w:rsidR="00074DD6" w:rsidRPr="00FE551E" w:rsidRDefault="00074DD6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</w:p>
    <w:p w14:paraId="2E92750B" w14:textId="6872D5BA" w:rsidR="000841ED" w:rsidRPr="0021077A" w:rsidRDefault="00557F7A" w:rsidP="0021077A">
      <w:pPr>
        <w:pStyle w:val="Subtitle"/>
        <w:tabs>
          <w:tab w:val="left" w:pos="425"/>
        </w:tabs>
        <w:spacing w:line="276" w:lineRule="auto"/>
        <w:rPr>
          <w:color w:val="FF0000"/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 xml:space="preserve">студентима </w:t>
      </w:r>
      <w:r w:rsidR="005A2FE8" w:rsidRPr="00FE551E">
        <w:rPr>
          <w:sz w:val="24"/>
          <w:szCs w:val="22"/>
          <w:lang w:val="sr-Cyrl-RS"/>
        </w:rPr>
        <w:t>четврте</w:t>
      </w:r>
      <w:r w:rsidR="009639FF" w:rsidRPr="00FE551E">
        <w:rPr>
          <w:sz w:val="24"/>
          <w:szCs w:val="22"/>
          <w:lang w:val="sr-Cyrl-RS"/>
        </w:rPr>
        <w:t xml:space="preserve"> и пете</w:t>
      </w:r>
      <w:r w:rsidRPr="00FE551E">
        <w:rPr>
          <w:sz w:val="24"/>
          <w:szCs w:val="22"/>
          <w:lang w:val="sr-Cyrl-RS"/>
        </w:rPr>
        <w:t xml:space="preserve"> </w:t>
      </w:r>
      <w:r w:rsidRPr="0021077A">
        <w:rPr>
          <w:sz w:val="24"/>
          <w:szCs w:val="22"/>
          <w:lang w:val="sr-Cyrl-RS"/>
        </w:rPr>
        <w:t>године</w:t>
      </w:r>
      <w:r w:rsidR="00074DD6" w:rsidRPr="0021077A">
        <w:rPr>
          <w:sz w:val="24"/>
          <w:szCs w:val="22"/>
          <w:lang w:val="sr-Cyrl-RS"/>
        </w:rPr>
        <w:t xml:space="preserve"> </w:t>
      </w:r>
      <w:r w:rsidR="000F19CB" w:rsidRPr="0021077A">
        <w:rPr>
          <w:sz w:val="24"/>
          <w:szCs w:val="22"/>
          <w:lang w:val="sr-Cyrl-RS"/>
        </w:rPr>
        <w:t xml:space="preserve">академских </w:t>
      </w:r>
      <w:r w:rsidR="00074DD6" w:rsidRPr="0021077A">
        <w:rPr>
          <w:sz w:val="24"/>
          <w:szCs w:val="22"/>
          <w:lang w:val="sr-Cyrl-RS"/>
        </w:rPr>
        <w:t>студија</w:t>
      </w:r>
      <w:r w:rsidR="000841ED" w:rsidRPr="0021077A">
        <w:rPr>
          <w:sz w:val="24"/>
          <w:szCs w:val="22"/>
          <w:lang w:val="sr-Cyrl-CS"/>
        </w:rPr>
        <w:t xml:space="preserve"> у Републици Србији</w:t>
      </w:r>
      <w:r w:rsidR="008466CD" w:rsidRPr="0021077A">
        <w:rPr>
          <w:sz w:val="24"/>
          <w:szCs w:val="22"/>
          <w:lang w:val="sr-Cyrl-RS"/>
        </w:rPr>
        <w:t>,</w:t>
      </w:r>
      <w:r w:rsidR="008466CD" w:rsidRPr="0021077A">
        <w:t xml:space="preserve"> </w:t>
      </w:r>
      <w:r w:rsidR="0021077A" w:rsidRPr="0021077A">
        <w:rPr>
          <w:sz w:val="24"/>
          <w:szCs w:val="22"/>
          <w:lang w:val="sr-Cyrl-RS"/>
        </w:rPr>
        <w:t xml:space="preserve">односно треће године на Високој школи електротехнике и рачунарства и Високој школи за информационе и комуникационе технологије </w:t>
      </w:r>
      <w:r w:rsidR="000841ED" w:rsidRPr="00FE551E">
        <w:rPr>
          <w:sz w:val="24"/>
          <w:szCs w:val="22"/>
          <w:lang w:val="sr-Cyrl-RS"/>
        </w:rPr>
        <w:t>и</w:t>
      </w:r>
      <w:r w:rsidR="0021077A">
        <w:rPr>
          <w:color w:val="FF0000"/>
          <w:sz w:val="24"/>
          <w:szCs w:val="22"/>
          <w:lang w:val="sr-Cyrl-RS"/>
        </w:rPr>
        <w:t xml:space="preserve"> </w:t>
      </w:r>
      <w:r w:rsidR="000841ED" w:rsidRPr="00FE551E">
        <w:rPr>
          <w:sz w:val="24"/>
          <w:szCs w:val="22"/>
          <w:lang w:val="sr-Cyrl-CS"/>
        </w:rPr>
        <w:t xml:space="preserve">држављанима Републике Србије који студирају </w:t>
      </w:r>
      <w:r w:rsidR="000841ED" w:rsidRPr="00FE551E">
        <w:rPr>
          <w:sz w:val="24"/>
          <w:szCs w:val="22"/>
          <w:lang w:val="sr-Cyrl-RS"/>
        </w:rPr>
        <w:t>у иностранству</w:t>
      </w:r>
      <w:r w:rsidR="00806512" w:rsidRPr="00806512">
        <w:rPr>
          <w:sz w:val="24"/>
          <w:szCs w:val="22"/>
          <w:lang w:val="sr-Cyrl-CS"/>
        </w:rPr>
        <w:t xml:space="preserve"> </w:t>
      </w:r>
      <w:r w:rsidR="00806512">
        <w:rPr>
          <w:sz w:val="24"/>
          <w:szCs w:val="22"/>
          <w:lang w:val="sr-Cyrl-CS"/>
        </w:rPr>
        <w:t>на завршним годинама</w:t>
      </w:r>
    </w:p>
    <w:p w14:paraId="43A102B5" w14:textId="77777777" w:rsidR="00A1312A" w:rsidRPr="0021077A" w:rsidRDefault="00A1312A" w:rsidP="00027BF7">
      <w:pPr>
        <w:pStyle w:val="Subtitle"/>
        <w:tabs>
          <w:tab w:val="left" w:pos="425"/>
        </w:tabs>
        <w:spacing w:line="360" w:lineRule="auto"/>
        <w:rPr>
          <w:b w:val="0"/>
          <w:bCs w:val="0"/>
          <w:iCs/>
          <w:sz w:val="22"/>
          <w:szCs w:val="22"/>
          <w:lang w:val="sr-Cyrl-RS"/>
        </w:rPr>
      </w:pPr>
    </w:p>
    <w:p w14:paraId="12F1C02F" w14:textId="38D762CC" w:rsidR="006C122A" w:rsidRPr="0021077A" w:rsidRDefault="009C15B8" w:rsidP="00EB3DB0">
      <w:pPr>
        <w:pStyle w:val="Subtitle"/>
        <w:tabs>
          <w:tab w:val="left" w:pos="425"/>
          <w:tab w:val="left" w:pos="567"/>
        </w:tabs>
        <w:spacing w:after="120" w:line="276" w:lineRule="auto"/>
        <w:jc w:val="both"/>
        <w:rPr>
          <w:b w:val="0"/>
          <w:bCs w:val="0"/>
          <w:iCs/>
          <w:sz w:val="22"/>
          <w:szCs w:val="22"/>
          <w:lang w:val="sr-Cyrl-RS"/>
        </w:rPr>
      </w:pPr>
      <w:r w:rsidRPr="0021077A">
        <w:rPr>
          <w:b w:val="0"/>
          <w:bCs w:val="0"/>
          <w:iCs/>
          <w:sz w:val="22"/>
          <w:szCs w:val="22"/>
          <w:lang w:val="sr-Cyrl-CS"/>
        </w:rPr>
        <w:tab/>
      </w:r>
      <w:r w:rsidR="006C122A" w:rsidRPr="0021077A">
        <w:rPr>
          <w:b w:val="0"/>
          <w:bCs w:val="0"/>
          <w:iCs/>
          <w:sz w:val="22"/>
          <w:szCs w:val="22"/>
          <w:lang w:val="sr-Cyrl-RS"/>
        </w:rPr>
        <w:t xml:space="preserve">Народна банка Србије традиционално организује </w:t>
      </w:r>
      <w:r w:rsidR="0021077A">
        <w:rPr>
          <w:b w:val="0"/>
          <w:bCs w:val="0"/>
          <w:iCs/>
          <w:sz w:val="22"/>
          <w:szCs w:val="22"/>
          <w:lang w:val="sr-Cyrl-RS"/>
        </w:rPr>
        <w:t xml:space="preserve">летњу </w:t>
      </w:r>
      <w:r w:rsidR="006C122A" w:rsidRPr="0021077A">
        <w:rPr>
          <w:b w:val="0"/>
          <w:bCs w:val="0"/>
          <w:iCs/>
          <w:sz w:val="22"/>
          <w:szCs w:val="22"/>
          <w:lang w:val="sr-Cyrl-RS"/>
        </w:rPr>
        <w:t xml:space="preserve">праксу </w:t>
      </w:r>
      <w:r w:rsidR="0021077A">
        <w:rPr>
          <w:b w:val="0"/>
          <w:bCs w:val="0"/>
          <w:iCs/>
          <w:sz w:val="22"/>
          <w:szCs w:val="22"/>
          <w:lang w:val="sr-Cyrl-RS"/>
        </w:rPr>
        <w:t>током које с</w:t>
      </w:r>
      <w:r w:rsidR="006C122A" w:rsidRPr="0021077A">
        <w:rPr>
          <w:b w:val="0"/>
          <w:bCs w:val="0"/>
          <w:iCs/>
          <w:sz w:val="22"/>
          <w:szCs w:val="22"/>
          <w:lang w:val="sr-Cyrl-RS"/>
        </w:rPr>
        <w:t xml:space="preserve">туденти </w:t>
      </w:r>
      <w:r w:rsidR="0021077A">
        <w:rPr>
          <w:b w:val="0"/>
          <w:bCs w:val="0"/>
          <w:iCs/>
          <w:sz w:val="22"/>
          <w:szCs w:val="22"/>
          <w:lang w:val="sr-Cyrl-RS"/>
        </w:rPr>
        <w:t>имају</w:t>
      </w:r>
      <w:r w:rsidR="006C122A" w:rsidRPr="0021077A">
        <w:rPr>
          <w:b w:val="0"/>
          <w:bCs w:val="0"/>
          <w:iCs/>
          <w:sz w:val="22"/>
          <w:szCs w:val="22"/>
          <w:lang w:val="sr-Cyrl-RS"/>
        </w:rPr>
        <w:t xml:space="preserve"> прилику да </w:t>
      </w:r>
      <w:r w:rsidR="00145EFF" w:rsidRPr="0021077A">
        <w:rPr>
          <w:b w:val="0"/>
          <w:bCs w:val="0"/>
          <w:iCs/>
          <w:sz w:val="22"/>
          <w:szCs w:val="22"/>
          <w:lang w:val="sr-Cyrl-RS"/>
        </w:rPr>
        <w:t xml:space="preserve">у пракси примене </w:t>
      </w:r>
      <w:r w:rsidR="00201A25" w:rsidRPr="0021077A">
        <w:rPr>
          <w:b w:val="0"/>
          <w:bCs w:val="0"/>
          <w:iCs/>
          <w:sz w:val="22"/>
          <w:szCs w:val="22"/>
          <w:lang w:val="sr-Cyrl-RS"/>
        </w:rPr>
        <w:t xml:space="preserve">теоријска </w:t>
      </w:r>
      <w:r w:rsidR="00982CE9" w:rsidRPr="0021077A">
        <w:rPr>
          <w:b w:val="0"/>
          <w:bCs w:val="0"/>
          <w:iCs/>
          <w:sz w:val="22"/>
          <w:szCs w:val="22"/>
          <w:lang w:val="sr-Cyrl-RS"/>
        </w:rPr>
        <w:t xml:space="preserve">знања и стекну </w:t>
      </w:r>
      <w:r w:rsidR="00201A25" w:rsidRPr="0021077A">
        <w:rPr>
          <w:b w:val="0"/>
          <w:bCs w:val="0"/>
          <w:iCs/>
          <w:sz w:val="22"/>
          <w:szCs w:val="22"/>
          <w:lang w:val="sr-Cyrl-RS"/>
        </w:rPr>
        <w:t>п</w:t>
      </w:r>
      <w:r w:rsidR="0021077A">
        <w:rPr>
          <w:b w:val="0"/>
          <w:bCs w:val="0"/>
          <w:iCs/>
          <w:sz w:val="22"/>
          <w:szCs w:val="22"/>
          <w:lang w:val="sr-Cyrl-RS"/>
        </w:rPr>
        <w:t>рофесионално</w:t>
      </w:r>
      <w:r w:rsidR="00201A25" w:rsidRPr="0021077A">
        <w:rPr>
          <w:b w:val="0"/>
          <w:bCs w:val="0"/>
          <w:iCs/>
          <w:sz w:val="22"/>
          <w:szCs w:val="22"/>
          <w:lang w:val="sr-Cyrl-RS"/>
        </w:rPr>
        <w:t xml:space="preserve"> искуство</w:t>
      </w:r>
      <w:r w:rsidR="006629E2" w:rsidRPr="0021077A">
        <w:rPr>
          <w:b w:val="0"/>
          <w:bCs w:val="0"/>
          <w:iCs/>
          <w:sz w:val="22"/>
          <w:szCs w:val="22"/>
          <w:lang w:val="sr-Cyrl-RS"/>
        </w:rPr>
        <w:t xml:space="preserve"> у области централног банкарства</w:t>
      </w:r>
      <w:r w:rsidR="006C122A" w:rsidRPr="0021077A">
        <w:rPr>
          <w:b w:val="0"/>
          <w:bCs w:val="0"/>
          <w:iCs/>
          <w:sz w:val="22"/>
          <w:szCs w:val="22"/>
          <w:lang w:val="sr-Cyrl-RS"/>
        </w:rPr>
        <w:t>.</w:t>
      </w:r>
    </w:p>
    <w:p w14:paraId="5F668A2A" w14:textId="750B354A" w:rsidR="00074DD6" w:rsidRPr="0021077A" w:rsidRDefault="00E517B3" w:rsidP="00EB3DB0">
      <w:pPr>
        <w:pStyle w:val="Subtitle"/>
        <w:tabs>
          <w:tab w:val="left" w:pos="425"/>
        </w:tabs>
        <w:spacing w:after="120" w:line="276" w:lineRule="auto"/>
        <w:jc w:val="both"/>
        <w:rPr>
          <w:b w:val="0"/>
          <w:bCs w:val="0"/>
          <w:sz w:val="22"/>
          <w:szCs w:val="22"/>
          <w:lang w:val="sr-Cyrl-RS"/>
        </w:rPr>
      </w:pPr>
      <w:r w:rsidRPr="00D11825">
        <w:rPr>
          <w:b w:val="0"/>
          <w:bCs w:val="0"/>
          <w:sz w:val="22"/>
          <w:szCs w:val="22"/>
          <w:lang w:val="sr-Cyrl-RS"/>
        </w:rPr>
        <w:tab/>
      </w:r>
      <w:r w:rsidR="00074DD6" w:rsidRPr="00D11825">
        <w:rPr>
          <w:b w:val="0"/>
          <w:bCs w:val="0"/>
          <w:sz w:val="22"/>
          <w:szCs w:val="22"/>
          <w:lang w:val="sr-Cyrl-RS"/>
        </w:rPr>
        <w:t>На летњу праксу, која ће се обавит</w:t>
      </w:r>
      <w:r w:rsidR="00A1312A" w:rsidRPr="00D11825">
        <w:rPr>
          <w:b w:val="0"/>
          <w:bCs w:val="0"/>
          <w:sz w:val="22"/>
          <w:szCs w:val="22"/>
          <w:lang w:val="sr-Cyrl-RS"/>
        </w:rPr>
        <w:t xml:space="preserve">и од </w:t>
      </w:r>
      <w:r w:rsidR="008466CD">
        <w:rPr>
          <w:b w:val="0"/>
          <w:bCs w:val="0"/>
          <w:sz w:val="22"/>
          <w:szCs w:val="22"/>
          <w:lang w:val="sr-Cyrl-RS"/>
        </w:rPr>
        <w:t>1</w:t>
      </w:r>
      <w:r w:rsidR="00A1312A" w:rsidRPr="00D11825">
        <w:rPr>
          <w:b w:val="0"/>
          <w:bCs w:val="0"/>
          <w:sz w:val="22"/>
          <w:szCs w:val="22"/>
          <w:lang w:val="sr-Cyrl-RS"/>
        </w:rPr>
        <w:t xml:space="preserve">. јула до </w:t>
      </w:r>
      <w:r w:rsidR="00400FCC">
        <w:rPr>
          <w:b w:val="0"/>
          <w:bCs w:val="0"/>
          <w:sz w:val="22"/>
          <w:szCs w:val="22"/>
          <w:lang w:val="sr-Latn-RS"/>
        </w:rPr>
        <w:t>29</w:t>
      </w:r>
      <w:r w:rsidR="00A1312A" w:rsidRPr="00D11825">
        <w:rPr>
          <w:b w:val="0"/>
          <w:bCs w:val="0"/>
          <w:sz w:val="22"/>
          <w:szCs w:val="22"/>
          <w:lang w:val="sr-Cyrl-RS"/>
        </w:rPr>
        <w:t>. августа 20</w:t>
      </w:r>
      <w:r w:rsidR="00B66B5E">
        <w:rPr>
          <w:b w:val="0"/>
          <w:bCs w:val="0"/>
          <w:sz w:val="22"/>
          <w:szCs w:val="22"/>
          <w:lang w:val="sr-Cyrl-RS"/>
        </w:rPr>
        <w:t>2</w:t>
      </w:r>
      <w:r w:rsidR="00400FCC">
        <w:rPr>
          <w:b w:val="0"/>
          <w:bCs w:val="0"/>
          <w:sz w:val="22"/>
          <w:szCs w:val="22"/>
          <w:lang w:val="sr-Latn-RS"/>
        </w:rPr>
        <w:t>5</w:t>
      </w:r>
      <w:r w:rsidR="00DA4325" w:rsidRPr="00D11825">
        <w:rPr>
          <w:b w:val="0"/>
          <w:bCs w:val="0"/>
          <w:sz w:val="22"/>
          <w:szCs w:val="22"/>
          <w:lang w:val="sr-Cyrl-RS"/>
        </w:rPr>
        <w:t>. године</w:t>
      </w:r>
      <w:r w:rsidR="00074DD6" w:rsidRPr="00D11825">
        <w:rPr>
          <w:b w:val="0"/>
          <w:bCs w:val="0"/>
          <w:sz w:val="22"/>
          <w:szCs w:val="22"/>
          <w:lang w:val="sr-Cyrl-RS"/>
        </w:rPr>
        <w:t xml:space="preserve">, Народна банка Србије ће </w:t>
      </w:r>
      <w:r w:rsidR="00074DD6" w:rsidRPr="0021077A">
        <w:rPr>
          <w:b w:val="0"/>
          <w:bCs w:val="0"/>
          <w:sz w:val="22"/>
          <w:szCs w:val="22"/>
          <w:lang w:val="sr-Cyrl-RS"/>
        </w:rPr>
        <w:t>примити до</w:t>
      </w:r>
      <w:r w:rsidR="000F19CB" w:rsidRPr="0021077A">
        <w:rPr>
          <w:b w:val="0"/>
          <w:bCs w:val="0"/>
          <w:sz w:val="22"/>
          <w:szCs w:val="22"/>
          <w:lang w:val="sr-Cyrl-RS"/>
        </w:rPr>
        <w:t xml:space="preserve"> </w:t>
      </w:r>
      <w:r w:rsidR="0021077A" w:rsidRPr="0021077A">
        <w:rPr>
          <w:b w:val="0"/>
          <w:bCs w:val="0"/>
          <w:sz w:val="22"/>
          <w:szCs w:val="22"/>
          <w:lang w:val="sr-Cyrl-RS"/>
        </w:rPr>
        <w:t>38</w:t>
      </w:r>
      <w:r w:rsidR="00593A19" w:rsidRPr="0021077A">
        <w:rPr>
          <w:b w:val="0"/>
          <w:bCs w:val="0"/>
          <w:sz w:val="22"/>
          <w:szCs w:val="22"/>
          <w:lang w:val="sr-Cyrl-RS"/>
        </w:rPr>
        <w:t xml:space="preserve"> </w:t>
      </w:r>
      <w:r w:rsidR="00335A40" w:rsidRPr="0021077A">
        <w:rPr>
          <w:b w:val="0"/>
          <w:bCs w:val="0"/>
          <w:sz w:val="22"/>
          <w:szCs w:val="22"/>
          <w:lang w:val="sr-Cyrl-RS"/>
        </w:rPr>
        <w:t>студен</w:t>
      </w:r>
      <w:r w:rsidR="0021077A" w:rsidRPr="0021077A">
        <w:rPr>
          <w:b w:val="0"/>
          <w:bCs w:val="0"/>
          <w:sz w:val="22"/>
          <w:szCs w:val="22"/>
          <w:lang w:val="sr-Cyrl-RS"/>
        </w:rPr>
        <w:t>ата</w:t>
      </w:r>
      <w:r w:rsidR="00074DD6" w:rsidRPr="0021077A">
        <w:rPr>
          <w:b w:val="0"/>
          <w:bCs w:val="0"/>
          <w:sz w:val="22"/>
          <w:szCs w:val="22"/>
          <w:lang w:val="sr-Cyrl-RS"/>
        </w:rPr>
        <w:t xml:space="preserve"> </w:t>
      </w:r>
      <w:r w:rsidR="00FA6BB5" w:rsidRPr="0021077A">
        <w:rPr>
          <w:b w:val="0"/>
          <w:bCs w:val="0"/>
          <w:sz w:val="22"/>
          <w:szCs w:val="22"/>
          <w:lang w:val="sr-Cyrl-RS"/>
        </w:rPr>
        <w:t xml:space="preserve">четврте </w:t>
      </w:r>
      <w:r w:rsidR="000841ED" w:rsidRPr="0021077A">
        <w:rPr>
          <w:b w:val="0"/>
          <w:bCs w:val="0"/>
          <w:sz w:val="22"/>
          <w:szCs w:val="22"/>
          <w:lang w:val="sr-Cyrl-RS"/>
        </w:rPr>
        <w:t xml:space="preserve">и пете </w:t>
      </w:r>
      <w:r w:rsidR="00FA6BB5" w:rsidRPr="0021077A">
        <w:rPr>
          <w:b w:val="0"/>
          <w:bCs w:val="0"/>
          <w:sz w:val="22"/>
          <w:szCs w:val="22"/>
          <w:lang w:val="sr-Cyrl-RS"/>
        </w:rPr>
        <w:t xml:space="preserve">године </w:t>
      </w:r>
      <w:r w:rsidR="000F19CB" w:rsidRPr="0021077A">
        <w:rPr>
          <w:b w:val="0"/>
          <w:bCs w:val="0"/>
          <w:sz w:val="22"/>
          <w:szCs w:val="22"/>
          <w:lang w:val="sr-Cyrl-RS"/>
        </w:rPr>
        <w:t xml:space="preserve">академских </w:t>
      </w:r>
      <w:r w:rsidR="00FA6BB5" w:rsidRPr="0021077A">
        <w:rPr>
          <w:b w:val="0"/>
          <w:bCs w:val="0"/>
          <w:sz w:val="22"/>
          <w:szCs w:val="22"/>
          <w:lang w:val="sr-Cyrl-RS"/>
        </w:rPr>
        <w:t>студија</w:t>
      </w:r>
      <w:r w:rsidR="003B2F04" w:rsidRPr="0021077A">
        <w:rPr>
          <w:b w:val="0"/>
          <w:bCs w:val="0"/>
          <w:sz w:val="22"/>
          <w:szCs w:val="22"/>
          <w:lang w:val="sr-Cyrl-RS"/>
        </w:rPr>
        <w:t xml:space="preserve"> који студирају на високошколским установама акредитованим од </w:t>
      </w:r>
      <w:r w:rsidR="00D11825" w:rsidRPr="0021077A">
        <w:rPr>
          <w:b w:val="0"/>
          <w:bCs w:val="0"/>
          <w:sz w:val="22"/>
          <w:szCs w:val="22"/>
          <w:lang w:val="sr-Cyrl-RS"/>
        </w:rPr>
        <w:t xml:space="preserve">стране </w:t>
      </w:r>
      <w:r w:rsidR="00D11825" w:rsidRPr="0021077A">
        <w:rPr>
          <w:b w:val="0"/>
          <w:sz w:val="22"/>
          <w:szCs w:val="22"/>
          <w:lang w:val="sr-Cyrl-CS"/>
        </w:rPr>
        <w:t>Комисије за акредитацију и проверу квалитета</w:t>
      </w:r>
      <w:r w:rsidR="00FA6BB5" w:rsidRPr="0021077A">
        <w:rPr>
          <w:b w:val="0"/>
          <w:bCs w:val="0"/>
          <w:sz w:val="22"/>
          <w:szCs w:val="22"/>
          <w:lang w:val="sr-Cyrl-RS"/>
        </w:rPr>
        <w:t xml:space="preserve">, </w:t>
      </w:r>
      <w:r w:rsidR="000841ED" w:rsidRPr="0021077A">
        <w:rPr>
          <w:b w:val="0"/>
          <w:bCs w:val="0"/>
          <w:sz w:val="22"/>
          <w:szCs w:val="22"/>
          <w:lang w:val="sr-Cyrl-RS"/>
        </w:rPr>
        <w:t>а који ће</w:t>
      </w:r>
      <w:r w:rsidR="00611C9C" w:rsidRPr="0021077A">
        <w:rPr>
          <w:b w:val="0"/>
          <w:bCs w:val="0"/>
          <w:sz w:val="22"/>
          <w:szCs w:val="22"/>
          <w:lang w:val="sr-Cyrl-RS"/>
        </w:rPr>
        <w:t xml:space="preserve"> завршетком </w:t>
      </w:r>
      <w:r w:rsidR="000841ED" w:rsidRPr="0021077A">
        <w:rPr>
          <w:b w:val="0"/>
          <w:bCs w:val="0"/>
          <w:sz w:val="22"/>
          <w:szCs w:val="22"/>
          <w:lang w:val="sr-Cyrl-RS"/>
        </w:rPr>
        <w:t xml:space="preserve">студија </w:t>
      </w:r>
      <w:r w:rsidR="00611C9C" w:rsidRPr="0021077A">
        <w:rPr>
          <w:b w:val="0"/>
          <w:bCs w:val="0"/>
          <w:sz w:val="22"/>
          <w:szCs w:val="22"/>
          <w:lang w:val="sr-Cyrl-RS"/>
        </w:rPr>
        <w:t>остварити најмање 240</w:t>
      </w:r>
      <w:r w:rsidR="00866BF2" w:rsidRPr="0021077A">
        <w:rPr>
          <w:b w:val="0"/>
          <w:bCs w:val="0"/>
          <w:sz w:val="22"/>
          <w:szCs w:val="22"/>
          <w:lang w:val="sr-Cyrl-RS"/>
        </w:rPr>
        <w:t xml:space="preserve"> или</w:t>
      </w:r>
      <w:r w:rsidR="000841ED" w:rsidRPr="0021077A">
        <w:rPr>
          <w:b w:val="0"/>
          <w:bCs w:val="0"/>
          <w:sz w:val="22"/>
          <w:szCs w:val="22"/>
          <w:lang w:val="sr-Cyrl-RS"/>
        </w:rPr>
        <w:t xml:space="preserve"> 300</w:t>
      </w:r>
      <w:r w:rsidR="00611C9C" w:rsidRPr="0021077A">
        <w:rPr>
          <w:b w:val="0"/>
          <w:bCs w:val="0"/>
          <w:sz w:val="22"/>
          <w:szCs w:val="22"/>
          <w:lang w:val="sr-Cyrl-RS"/>
        </w:rPr>
        <w:t xml:space="preserve"> ЕСПБ бодова,</w:t>
      </w:r>
      <w:r w:rsidR="003B2F04" w:rsidRPr="0021077A">
        <w:rPr>
          <w:b w:val="0"/>
          <w:bCs w:val="0"/>
          <w:sz w:val="22"/>
          <w:szCs w:val="22"/>
          <w:lang w:val="sr-Cyrl-RS"/>
        </w:rPr>
        <w:t xml:space="preserve"> </w:t>
      </w:r>
      <w:r w:rsidR="0064006A">
        <w:rPr>
          <w:b w:val="0"/>
          <w:bCs w:val="0"/>
          <w:sz w:val="22"/>
          <w:szCs w:val="22"/>
          <w:lang w:val="sr-Cyrl-RS"/>
        </w:rPr>
        <w:t>односно</w:t>
      </w:r>
      <w:r w:rsidR="00866BF2" w:rsidRPr="0021077A">
        <w:rPr>
          <w:b w:val="0"/>
          <w:bCs w:val="0"/>
          <w:sz w:val="22"/>
          <w:szCs w:val="22"/>
          <w:lang w:val="sr-Cyrl-RS"/>
        </w:rPr>
        <w:t xml:space="preserve"> треће године на </w:t>
      </w:r>
      <w:r w:rsidR="0021077A" w:rsidRPr="0021077A">
        <w:rPr>
          <w:b w:val="0"/>
          <w:bCs w:val="0"/>
          <w:sz w:val="22"/>
          <w:szCs w:val="22"/>
          <w:lang w:val="sr-Cyrl-RS"/>
        </w:rPr>
        <w:t>Високој школи електротехнике и рачунарства и Високој школи за информационе и комуникационе технологије</w:t>
      </w:r>
      <w:r w:rsidR="00866BF2" w:rsidRPr="0021077A">
        <w:rPr>
          <w:b w:val="0"/>
          <w:bCs w:val="0"/>
          <w:sz w:val="22"/>
          <w:szCs w:val="22"/>
          <w:lang w:val="sr-Cyrl-RS"/>
        </w:rPr>
        <w:t xml:space="preserve">, </w:t>
      </w:r>
      <w:r w:rsidR="00074DD6" w:rsidRPr="0021077A">
        <w:rPr>
          <w:b w:val="0"/>
          <w:bCs w:val="0"/>
          <w:sz w:val="22"/>
          <w:szCs w:val="22"/>
          <w:lang w:val="sr-Cyrl-RS"/>
        </w:rPr>
        <w:t>и то</w:t>
      </w:r>
      <w:r w:rsidR="006E4BAE" w:rsidRPr="0021077A">
        <w:rPr>
          <w:sz w:val="22"/>
          <w:szCs w:val="22"/>
          <w:lang w:val="sr-Cyrl-RS"/>
        </w:rPr>
        <w:t xml:space="preserve"> </w:t>
      </w:r>
      <w:r w:rsidR="006E4BAE" w:rsidRPr="0021077A">
        <w:rPr>
          <w:b w:val="0"/>
          <w:bCs w:val="0"/>
          <w:sz w:val="22"/>
          <w:szCs w:val="22"/>
          <w:lang w:val="sr-Cyrl-RS"/>
        </w:rPr>
        <w:t>са следећих студијских програма</w:t>
      </w:r>
      <w:r w:rsidR="008D3BDF" w:rsidRPr="0021077A">
        <w:rPr>
          <w:b w:val="0"/>
          <w:bCs w:val="0"/>
          <w:sz w:val="22"/>
          <w:szCs w:val="22"/>
          <w:lang w:val="sr-Cyrl-RS"/>
        </w:rPr>
        <w:t xml:space="preserve"> или модула</w:t>
      </w:r>
      <w:r w:rsidR="00074DD6" w:rsidRPr="0021077A">
        <w:rPr>
          <w:b w:val="0"/>
          <w:bCs w:val="0"/>
          <w:sz w:val="22"/>
          <w:szCs w:val="22"/>
          <w:lang w:val="sr-Cyrl-RS"/>
        </w:rPr>
        <w:t>:</w:t>
      </w:r>
    </w:p>
    <w:p w14:paraId="1A15D5F3" w14:textId="77777777" w:rsidR="0021077A" w:rsidRPr="000374D7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sz w:val="22"/>
          <w:szCs w:val="22"/>
          <w:lang w:val="sr-Cyrl-RS"/>
        </w:rPr>
      </w:pPr>
      <w:bookmarkStart w:id="0" w:name="_Hlk102546662"/>
      <w:bookmarkStart w:id="1" w:name="_Hlk131686104"/>
      <w:r w:rsidRPr="000374D7">
        <w:rPr>
          <w:sz w:val="22"/>
          <w:szCs w:val="22"/>
          <w:lang w:val="sr-Cyrl-RS"/>
        </w:rPr>
        <w:t>Економија и финансије; Економска анализа и политика; Финансије, банкарство и осигурање; Рачуноводство, ревизија и финансијско управљање; Пословна анализа и консалтинг; Примењена статистика и квантитативна анализа; Банкарски и финансијски менаџмент; Рачуноводство, контролинг и корпоративне финансије; Економска политика и одрживи развој; Међународна економија и спољна трговина</w:t>
      </w:r>
      <w:r w:rsidRPr="000374D7">
        <w:rPr>
          <w:b/>
          <w:bCs/>
          <w:sz w:val="22"/>
          <w:szCs w:val="22"/>
          <w:lang w:val="sr-Cyrl-RS"/>
        </w:rPr>
        <w:t xml:space="preserve">; </w:t>
      </w:r>
      <w:r w:rsidRPr="000374D7">
        <w:rPr>
          <w:sz w:val="22"/>
          <w:szCs w:val="22"/>
          <w:lang w:val="sr-Cyrl-RS"/>
        </w:rPr>
        <w:t>Пословна информатика</w:t>
      </w:r>
      <w:r w:rsidRPr="000374D7">
        <w:rPr>
          <w:b/>
          <w:bCs/>
          <w:sz w:val="22"/>
          <w:szCs w:val="22"/>
          <w:lang w:val="sr-Cyrl-RS"/>
        </w:rPr>
        <w:t xml:space="preserve">; </w:t>
      </w:r>
      <w:r w:rsidRPr="00485567">
        <w:rPr>
          <w:i/>
          <w:iCs/>
          <w:sz w:val="22"/>
          <w:szCs w:val="22"/>
        </w:rPr>
        <w:t>Master in Applied Economics</w:t>
      </w:r>
      <w:r w:rsidRPr="00485567">
        <w:rPr>
          <w:i/>
          <w:iCs/>
          <w:sz w:val="22"/>
          <w:szCs w:val="22"/>
          <w:lang w:val="sr-Latn-RS"/>
        </w:rPr>
        <w:t>; Master in Business Informatics; IMQF;</w:t>
      </w:r>
      <w:r w:rsidRPr="00485567">
        <w:rPr>
          <w:i/>
          <w:iCs/>
          <w:sz w:val="22"/>
          <w:szCs w:val="22"/>
          <w:lang w:val="sr-Cyrl-RS"/>
        </w:rPr>
        <w:t xml:space="preserve"> </w:t>
      </w:r>
      <w:r w:rsidRPr="00485567">
        <w:rPr>
          <w:i/>
          <w:iCs/>
          <w:sz w:val="22"/>
          <w:szCs w:val="22"/>
        </w:rPr>
        <w:t xml:space="preserve">BSc Economics and Finance </w:t>
      </w:r>
      <w:r w:rsidRPr="00485567">
        <w:rPr>
          <w:i/>
          <w:iCs/>
          <w:sz w:val="22"/>
          <w:szCs w:val="22"/>
          <w:lang w:val="sr-Latn-RS"/>
        </w:rPr>
        <w:t>(LSE)</w:t>
      </w:r>
      <w:r w:rsidRPr="000374D7">
        <w:rPr>
          <w:sz w:val="22"/>
          <w:szCs w:val="22"/>
          <w:lang w:val="sr-Cyrl-RS"/>
        </w:rPr>
        <w:t xml:space="preserve">; </w:t>
      </w:r>
    </w:p>
    <w:p w14:paraId="52BD80B3" w14:textId="77777777" w:rsidR="0021077A" w:rsidRPr="000374D7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Право;</w:t>
      </w:r>
    </w:p>
    <w:p w14:paraId="4AFF406C" w14:textId="77777777" w:rsidR="0021077A" w:rsidRPr="000374D7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Информациони системи и технологије; Менаџмент и организација; Финансијско инжењерство; Финансијски менаџмент, контрола и менаџерско рачуноводство; Пословна аналитика;</w:t>
      </w:r>
    </w:p>
    <w:p w14:paraId="3D575091" w14:textId="77777777" w:rsidR="0021077A" w:rsidRPr="000374D7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Математика; Математика</w:t>
      </w:r>
      <w:r w:rsidRPr="000374D7">
        <w:rPr>
          <w:sz w:val="22"/>
          <w:szCs w:val="22"/>
          <w:lang w:val="sr-Latn-RS"/>
        </w:rPr>
        <w:t xml:space="preserve"> </w:t>
      </w:r>
      <w:r w:rsidRPr="000374D7">
        <w:rPr>
          <w:sz w:val="22"/>
          <w:szCs w:val="22"/>
          <w:lang w:val="sr-Cyrl-RS"/>
        </w:rPr>
        <w:t>и рачунарство; Информатика; Статистика, актуарска и финансијска математика (Математички факултет);</w:t>
      </w:r>
    </w:p>
    <w:p w14:paraId="59BAA2A4" w14:textId="77777777" w:rsidR="0021077A" w:rsidRPr="000374D7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Модул Рачунарска техника и информатика (Електротехнички факултет);</w:t>
      </w:r>
    </w:p>
    <w:p w14:paraId="67FE50DB" w14:textId="77777777" w:rsidR="0021077A" w:rsidRPr="000374D7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Машинско инжењерство и модул термотехника (Машински факултет);</w:t>
      </w:r>
    </w:p>
    <w:p w14:paraId="2270D540" w14:textId="77777777" w:rsidR="0021077A" w:rsidRPr="000374D7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Пословна економија; Англистика (Пословни факултет Универзитета Сингидунум);</w:t>
      </w:r>
    </w:p>
    <w:p w14:paraId="5DB1BD1C" w14:textId="77777777" w:rsidR="0021077A" w:rsidRPr="000374D7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Економија и бизнис, област Људски ресурси (Универзитет Метрополитен – ФЕФА);</w:t>
      </w:r>
    </w:p>
    <w:p w14:paraId="06B0B23E" w14:textId="77777777" w:rsidR="0021077A" w:rsidRPr="003E28BE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Катедра за англистику (Филолошки факултет);</w:t>
      </w:r>
    </w:p>
    <w:p w14:paraId="02D06BDC" w14:textId="355FB0A4" w:rsidR="003E28BE" w:rsidRPr="000374D7" w:rsidRDefault="003E28BE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Политичке науке</w:t>
      </w:r>
      <w:r w:rsidR="008207A6">
        <w:rPr>
          <w:sz w:val="22"/>
          <w:szCs w:val="22"/>
          <w:lang w:val="sr-Latn-RS"/>
        </w:rPr>
        <w:t>;</w:t>
      </w:r>
    </w:p>
    <w:p w14:paraId="644A5DB4" w14:textId="4F52BB66" w:rsidR="003E28BE" w:rsidRPr="003E28BE" w:rsidRDefault="0021077A" w:rsidP="003E28BE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Одељење за историју (Филозофски факултет);</w:t>
      </w:r>
    </w:p>
    <w:p w14:paraId="38459547" w14:textId="77777777" w:rsidR="0021077A" w:rsidRPr="000374D7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Рачунарска техника, Информациони системи, Софтверско инжењерство (Факултет техничких наука, Рачунарски факултет, Висока школа електротехнике и рачунарства, Висока школа за информационе и комуникационе технологије);</w:t>
      </w:r>
    </w:p>
    <w:p w14:paraId="3515A2DD" w14:textId="680A0590" w:rsidR="0021077A" w:rsidRPr="0021077A" w:rsidRDefault="0021077A" w:rsidP="0021077A">
      <w:pPr>
        <w:pStyle w:val="ListParagraph"/>
        <w:numPr>
          <w:ilvl w:val="0"/>
          <w:numId w:val="20"/>
        </w:numPr>
        <w:spacing w:after="120" w:line="276" w:lineRule="auto"/>
        <w:contextualSpacing/>
        <w:rPr>
          <w:b/>
          <w:bCs/>
          <w:sz w:val="22"/>
          <w:szCs w:val="22"/>
          <w:lang w:val="sr-Cyrl-RS"/>
        </w:rPr>
      </w:pPr>
      <w:r w:rsidRPr="000374D7">
        <w:rPr>
          <w:sz w:val="22"/>
          <w:szCs w:val="22"/>
          <w:lang w:val="sr-Cyrl-RS"/>
        </w:rPr>
        <w:t>Рачуноводство, ревизија и финансијско управљање (Економски факултет Универзитета у Нишу</w:t>
      </w:r>
      <w:bookmarkEnd w:id="0"/>
      <w:bookmarkEnd w:id="1"/>
      <w:r w:rsidRPr="000374D7">
        <w:rPr>
          <w:sz w:val="22"/>
          <w:szCs w:val="22"/>
          <w:lang w:val="sr-Cyrl-RS"/>
        </w:rPr>
        <w:t>).</w:t>
      </w:r>
    </w:p>
    <w:p w14:paraId="1AEF2C0A" w14:textId="082981A3" w:rsidR="006629E2" w:rsidRPr="00D11825" w:rsidRDefault="00E517B3" w:rsidP="00EB3DB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sz w:val="22"/>
          <w:szCs w:val="22"/>
          <w:lang w:val="sr-Latn-RS"/>
        </w:rPr>
      </w:pPr>
      <w:r w:rsidRPr="00D11825">
        <w:rPr>
          <w:sz w:val="22"/>
          <w:szCs w:val="22"/>
          <w:lang w:val="sr-Cyrl-RS"/>
        </w:rPr>
        <w:lastRenderedPageBreak/>
        <w:tab/>
      </w:r>
      <w:r w:rsidR="006629E2" w:rsidRPr="00D11825">
        <w:rPr>
          <w:sz w:val="22"/>
          <w:szCs w:val="22"/>
          <w:lang w:val="sr-Cyrl-RS"/>
        </w:rPr>
        <w:t xml:space="preserve">На летњу праксу </w:t>
      </w:r>
      <w:r w:rsidR="008B1BDB" w:rsidRPr="00D11825">
        <w:rPr>
          <w:sz w:val="22"/>
          <w:szCs w:val="22"/>
          <w:lang w:val="sr-Cyrl-RS"/>
        </w:rPr>
        <w:t>прима</w:t>
      </w:r>
      <w:r w:rsidR="006629E2" w:rsidRPr="00D11825">
        <w:rPr>
          <w:sz w:val="22"/>
          <w:szCs w:val="22"/>
          <w:lang w:val="sr-Cyrl-RS"/>
        </w:rPr>
        <w:t xml:space="preserve"> </w:t>
      </w:r>
      <w:r w:rsidR="006629E2" w:rsidRPr="00DA06A8">
        <w:rPr>
          <w:sz w:val="22"/>
          <w:szCs w:val="22"/>
          <w:lang w:val="sr-Cyrl-RS"/>
        </w:rPr>
        <w:t>се и до пет студената</w:t>
      </w:r>
      <w:r w:rsidR="00E40E83">
        <w:rPr>
          <w:sz w:val="22"/>
          <w:szCs w:val="22"/>
          <w:lang w:val="sr-Cyrl-RS"/>
        </w:rPr>
        <w:t xml:space="preserve"> –</w:t>
      </w:r>
      <w:r w:rsidR="006629E2" w:rsidRPr="00D11825">
        <w:rPr>
          <w:sz w:val="22"/>
          <w:szCs w:val="22"/>
          <w:lang w:val="sr-Cyrl-RS"/>
        </w:rPr>
        <w:t xml:space="preserve"> држављана Републике Србије који студирају у иностранству</w:t>
      </w:r>
      <w:r w:rsidR="00FD5983" w:rsidRPr="00FD5983">
        <w:t xml:space="preserve"> </w:t>
      </w:r>
      <w:r w:rsidR="00FD5983" w:rsidRPr="00FD5983">
        <w:rPr>
          <w:sz w:val="22"/>
          <w:szCs w:val="22"/>
          <w:lang w:val="sr-Cyrl-RS"/>
        </w:rPr>
        <w:t>на завршним годинама,</w:t>
      </w:r>
      <w:r w:rsidR="006629E2" w:rsidRPr="00D11825">
        <w:rPr>
          <w:sz w:val="22"/>
          <w:szCs w:val="22"/>
          <w:lang w:val="sr-Cyrl-RS"/>
        </w:rPr>
        <w:t xml:space="preserve"> на </w:t>
      </w:r>
      <w:r w:rsidR="003153E7">
        <w:rPr>
          <w:sz w:val="22"/>
          <w:szCs w:val="22"/>
          <w:lang w:val="sr-Cyrl-RS"/>
        </w:rPr>
        <w:t xml:space="preserve">претходно </w:t>
      </w:r>
      <w:r w:rsidR="006629E2" w:rsidRPr="00D11825">
        <w:rPr>
          <w:sz w:val="22"/>
          <w:szCs w:val="22"/>
          <w:lang w:val="sr-Cyrl-RS"/>
        </w:rPr>
        <w:t xml:space="preserve">наведеним </w:t>
      </w:r>
      <w:r w:rsidR="00C33CC9">
        <w:rPr>
          <w:sz w:val="22"/>
          <w:szCs w:val="22"/>
          <w:lang w:val="sr-Cyrl-RS"/>
        </w:rPr>
        <w:t xml:space="preserve">или сродним </w:t>
      </w:r>
      <w:r w:rsidR="006629E2" w:rsidRPr="00D11825">
        <w:rPr>
          <w:color w:val="000000" w:themeColor="text1"/>
          <w:sz w:val="22"/>
          <w:szCs w:val="22"/>
          <w:lang w:val="sr-Cyrl-RS"/>
        </w:rPr>
        <w:t>студијским програмима.</w:t>
      </w:r>
    </w:p>
    <w:p w14:paraId="64794BF4" w14:textId="77777777" w:rsidR="00D11825" w:rsidRDefault="00322C61" w:rsidP="00EB3DB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sz w:val="22"/>
          <w:szCs w:val="22"/>
          <w:lang w:val="sr-Cyrl-CS"/>
        </w:rPr>
      </w:pPr>
      <w:r w:rsidRPr="00D11825">
        <w:rPr>
          <w:sz w:val="22"/>
          <w:szCs w:val="22"/>
          <w:lang w:val="sr-Latn-RS"/>
        </w:rPr>
        <w:tab/>
      </w:r>
      <w:r w:rsidR="00D11825" w:rsidRPr="00913FA3">
        <w:rPr>
          <w:sz w:val="22"/>
          <w:szCs w:val="22"/>
          <w:lang w:val="sr-Cyrl-CS"/>
        </w:rPr>
        <w:t xml:space="preserve">Услови за </w:t>
      </w:r>
      <w:r w:rsidR="00D11825" w:rsidRPr="00913FA3">
        <w:rPr>
          <w:color w:val="000000"/>
          <w:sz w:val="22"/>
          <w:szCs w:val="22"/>
          <w:lang w:val="sr-Cyrl-CS"/>
        </w:rPr>
        <w:t xml:space="preserve">пријављивање студената који студирају у </w:t>
      </w:r>
      <w:r w:rsidR="00643EF4">
        <w:rPr>
          <w:color w:val="000000"/>
          <w:sz w:val="22"/>
          <w:szCs w:val="22"/>
          <w:lang w:val="sr-Cyrl-CS"/>
        </w:rPr>
        <w:t xml:space="preserve">Републици </w:t>
      </w:r>
      <w:r w:rsidR="00D11825" w:rsidRPr="00913FA3">
        <w:rPr>
          <w:color w:val="000000"/>
          <w:sz w:val="22"/>
          <w:szCs w:val="22"/>
          <w:lang w:val="sr-Cyrl-CS"/>
        </w:rPr>
        <w:t>Србији</w:t>
      </w:r>
      <w:r w:rsidR="00D11825" w:rsidRPr="00913FA3">
        <w:rPr>
          <w:sz w:val="22"/>
          <w:szCs w:val="22"/>
          <w:lang w:val="sr-Cyrl-CS"/>
        </w:rPr>
        <w:t xml:space="preserve"> су следећи:</w:t>
      </w:r>
    </w:p>
    <w:p w14:paraId="1C63C50E" w14:textId="65DF3D28" w:rsidR="00322C61" w:rsidRPr="00ED2DFC" w:rsidRDefault="00322C61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просечна оцена остварена током студија најмање 8,00</w:t>
      </w:r>
      <w:r w:rsidR="005801F0">
        <w:rPr>
          <w:sz w:val="22"/>
          <w:szCs w:val="22"/>
          <w:lang w:val="sr-Cyrl-RS"/>
        </w:rPr>
        <w:t xml:space="preserve"> </w:t>
      </w:r>
    </w:p>
    <w:p w14:paraId="1331A537" w14:textId="77777777" w:rsidR="00E57DCD" w:rsidRDefault="00FE21B4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држављанство Републике</w:t>
      </w:r>
      <w:r w:rsidRPr="00FE21B4">
        <w:rPr>
          <w:color w:val="000000" w:themeColor="text1"/>
          <w:sz w:val="22"/>
          <w:szCs w:val="22"/>
          <w:lang w:val="sr-Cyrl-RS"/>
        </w:rPr>
        <w:t xml:space="preserve"> Србије.</w:t>
      </w:r>
    </w:p>
    <w:p w14:paraId="34F60859" w14:textId="21E332F5" w:rsidR="005A64F0" w:rsidRDefault="005A64F0" w:rsidP="005A64F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Pr="00913FA3">
        <w:rPr>
          <w:sz w:val="22"/>
          <w:szCs w:val="22"/>
          <w:lang w:val="sr-Cyrl-CS"/>
        </w:rPr>
        <w:t xml:space="preserve">Услови за </w:t>
      </w:r>
      <w:r w:rsidRPr="00913FA3">
        <w:rPr>
          <w:color w:val="000000"/>
          <w:sz w:val="22"/>
          <w:szCs w:val="22"/>
          <w:lang w:val="sr-Cyrl-CS"/>
        </w:rPr>
        <w:t xml:space="preserve">пријављивање студената који студирају </w:t>
      </w:r>
      <w:r w:rsidRPr="005A64F0">
        <w:rPr>
          <w:color w:val="000000"/>
          <w:sz w:val="22"/>
          <w:szCs w:val="22"/>
          <w:lang w:val="sr-Cyrl-CS"/>
        </w:rPr>
        <w:t xml:space="preserve">у иностранству </w:t>
      </w:r>
      <w:r w:rsidRPr="00913FA3">
        <w:rPr>
          <w:sz w:val="22"/>
          <w:szCs w:val="22"/>
          <w:lang w:val="sr-Cyrl-CS"/>
        </w:rPr>
        <w:t>су следећи:</w:t>
      </w:r>
    </w:p>
    <w:p w14:paraId="451218F4" w14:textId="403A1946" w:rsidR="005A64F0" w:rsidRPr="005A64F0" w:rsidRDefault="005A64F0" w:rsidP="005A64F0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 w:rsidRPr="005A64F0">
        <w:rPr>
          <w:sz w:val="22"/>
          <w:szCs w:val="22"/>
          <w:lang w:val="sr-Cyrl-CS"/>
        </w:rPr>
        <w:t>просе</w:t>
      </w:r>
      <w:r>
        <w:rPr>
          <w:sz w:val="22"/>
          <w:szCs w:val="22"/>
          <w:lang w:val="sr-Cyrl-CS"/>
        </w:rPr>
        <w:t>чна</w:t>
      </w:r>
      <w:r w:rsidRPr="005A64F0">
        <w:rPr>
          <w:sz w:val="22"/>
          <w:szCs w:val="22"/>
          <w:lang w:val="sr-Cyrl-CS"/>
        </w:rPr>
        <w:t xml:space="preserve"> оцена еквивалент</w:t>
      </w:r>
      <w:r>
        <w:rPr>
          <w:sz w:val="22"/>
          <w:szCs w:val="22"/>
          <w:lang w:val="sr-Cyrl-CS"/>
        </w:rPr>
        <w:t xml:space="preserve">на </w:t>
      </w:r>
      <w:r w:rsidRPr="005A64F0">
        <w:rPr>
          <w:sz w:val="22"/>
          <w:szCs w:val="22"/>
          <w:lang w:val="sr-Cyrl-CS"/>
        </w:rPr>
        <w:t xml:space="preserve">просеку </w:t>
      </w:r>
      <w:r w:rsidR="002B3D0A">
        <w:rPr>
          <w:sz w:val="22"/>
          <w:szCs w:val="22"/>
          <w:lang w:val="sr-Cyrl-CS"/>
        </w:rPr>
        <w:t xml:space="preserve">најмање </w:t>
      </w:r>
      <w:r w:rsidRPr="005A64F0">
        <w:rPr>
          <w:sz w:val="22"/>
          <w:szCs w:val="22"/>
          <w:lang w:val="sr-Cyrl-CS"/>
        </w:rPr>
        <w:t>8,00 на универзитетима у Републици Србији</w:t>
      </w:r>
    </w:p>
    <w:p w14:paraId="19F707E1" w14:textId="61CE4744" w:rsidR="005A64F0" w:rsidRPr="005A64F0" w:rsidRDefault="005A64F0" w:rsidP="005A64F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држављанство Републике</w:t>
      </w:r>
      <w:r w:rsidRPr="00FE21B4">
        <w:rPr>
          <w:color w:val="000000" w:themeColor="text1"/>
          <w:sz w:val="22"/>
          <w:szCs w:val="22"/>
          <w:lang w:val="sr-Cyrl-RS"/>
        </w:rPr>
        <w:t xml:space="preserve"> Србије.</w:t>
      </w:r>
    </w:p>
    <w:p w14:paraId="729BED9E" w14:textId="77777777" w:rsidR="00074DD6" w:rsidRDefault="00E517B3" w:rsidP="00EB3DB0">
      <w:pPr>
        <w:tabs>
          <w:tab w:val="left" w:pos="425"/>
        </w:tabs>
        <w:spacing w:after="120" w:line="276" w:lineRule="auto"/>
        <w:jc w:val="both"/>
        <w:rPr>
          <w:sz w:val="22"/>
          <w:szCs w:val="22"/>
          <w:lang w:val="sr-Cyrl-RS"/>
        </w:rPr>
      </w:pPr>
      <w:r w:rsidRPr="00D11825">
        <w:rPr>
          <w:sz w:val="22"/>
          <w:szCs w:val="22"/>
          <w:lang w:val="sr-Cyrl-RS"/>
        </w:rPr>
        <w:tab/>
      </w:r>
      <w:r w:rsidR="00074DD6" w:rsidRPr="00D11825">
        <w:rPr>
          <w:sz w:val="22"/>
          <w:szCs w:val="22"/>
          <w:lang w:val="sr-Cyrl-RS"/>
        </w:rPr>
        <w:t>Уколико желите да стекнете практична стручна знања и искуство</w:t>
      </w:r>
      <w:r w:rsidR="00FE21B4">
        <w:rPr>
          <w:sz w:val="22"/>
          <w:szCs w:val="22"/>
          <w:lang w:val="sr-Cyrl-RS"/>
        </w:rPr>
        <w:t>, а</w:t>
      </w:r>
      <w:r w:rsidR="00074DD6" w:rsidRPr="00D11825">
        <w:rPr>
          <w:sz w:val="22"/>
          <w:szCs w:val="22"/>
          <w:lang w:val="sr-Cyrl-RS"/>
        </w:rPr>
        <w:t xml:space="preserve"> </w:t>
      </w:r>
      <w:r w:rsidR="00C7047C" w:rsidRPr="00D11825">
        <w:rPr>
          <w:sz w:val="22"/>
          <w:szCs w:val="22"/>
          <w:lang w:val="sr-Cyrl-RS"/>
        </w:rPr>
        <w:t xml:space="preserve">мотивисани сте </w:t>
      </w:r>
      <w:r w:rsidR="00074DD6" w:rsidRPr="00D11825">
        <w:rPr>
          <w:sz w:val="22"/>
          <w:szCs w:val="22"/>
          <w:lang w:val="sr-Cyrl-RS"/>
        </w:rPr>
        <w:t xml:space="preserve">да се </w:t>
      </w:r>
      <w:r w:rsidR="007B7EA2">
        <w:rPr>
          <w:sz w:val="22"/>
          <w:szCs w:val="22"/>
          <w:lang w:val="sr-Cyrl-RS"/>
        </w:rPr>
        <w:t xml:space="preserve">кроз двомесечну праксу и осмочасовно радно време </w:t>
      </w:r>
      <w:r w:rsidR="00074DD6" w:rsidRPr="00D11825">
        <w:rPr>
          <w:sz w:val="22"/>
          <w:szCs w:val="22"/>
          <w:lang w:val="sr-Cyrl-RS"/>
        </w:rPr>
        <w:t xml:space="preserve">непосредно упознате с пословањем Народне банке Србије, </w:t>
      </w:r>
      <w:r w:rsidR="007B7EA2">
        <w:rPr>
          <w:sz w:val="22"/>
          <w:szCs w:val="22"/>
          <w:lang w:val="sr-Cyrl-RS"/>
        </w:rPr>
        <w:t>потребно је да</w:t>
      </w:r>
      <w:r w:rsidR="00D21A2C" w:rsidRPr="00D11825">
        <w:rPr>
          <w:sz w:val="22"/>
          <w:szCs w:val="22"/>
          <w:lang w:val="sr-Cyrl-RS"/>
        </w:rPr>
        <w:t xml:space="preserve"> </w:t>
      </w:r>
      <w:r w:rsidR="00C77AB9">
        <w:rPr>
          <w:sz w:val="22"/>
          <w:szCs w:val="22"/>
          <w:lang w:val="sr-Cyrl-RS"/>
        </w:rPr>
        <w:t>Дирекцији за људске ресурсе и организациона питања</w:t>
      </w:r>
      <w:r w:rsidR="00457A1E" w:rsidRPr="00D11825">
        <w:rPr>
          <w:sz w:val="22"/>
          <w:szCs w:val="22"/>
          <w:lang w:val="sr-Cyrl-RS"/>
        </w:rPr>
        <w:t xml:space="preserve"> </w:t>
      </w:r>
      <w:r w:rsidR="006145BA">
        <w:rPr>
          <w:sz w:val="22"/>
          <w:szCs w:val="22"/>
          <w:lang w:val="sr-Cyrl-RS"/>
        </w:rPr>
        <w:t>путем</w:t>
      </w:r>
      <w:r w:rsidR="00EB6090">
        <w:rPr>
          <w:sz w:val="22"/>
          <w:szCs w:val="22"/>
          <w:lang w:val="sr-Cyrl-RS"/>
        </w:rPr>
        <w:t xml:space="preserve"> имејл</w:t>
      </w:r>
      <w:r w:rsidR="006145BA">
        <w:rPr>
          <w:sz w:val="22"/>
          <w:szCs w:val="22"/>
          <w:lang w:val="sr-Cyrl-RS"/>
        </w:rPr>
        <w:t>а</w:t>
      </w:r>
      <w:r w:rsidR="00EB6090">
        <w:rPr>
          <w:sz w:val="22"/>
          <w:szCs w:val="22"/>
          <w:lang w:val="sr-Cyrl-RS"/>
        </w:rPr>
        <w:t xml:space="preserve"> </w:t>
      </w:r>
      <w:hyperlink r:id="rId9" w:history="1">
        <w:r w:rsidR="00633AB5" w:rsidRPr="00D11825">
          <w:rPr>
            <w:rStyle w:val="Hyperlink"/>
            <w:sz w:val="22"/>
            <w:szCs w:val="22"/>
            <w:lang w:val="sr-Cyrl-RS"/>
          </w:rPr>
          <w:t>letnja.praksa@nbs.rs</w:t>
        </w:r>
      </w:hyperlink>
      <w:r w:rsidR="00633AB5" w:rsidRPr="00D11825">
        <w:rPr>
          <w:sz w:val="22"/>
          <w:szCs w:val="22"/>
          <w:lang w:val="sr-Cyrl-RS"/>
        </w:rPr>
        <w:t xml:space="preserve"> </w:t>
      </w:r>
      <w:r w:rsidR="00D21A2C" w:rsidRPr="00D11825">
        <w:rPr>
          <w:sz w:val="22"/>
          <w:szCs w:val="22"/>
          <w:lang w:val="sr-Cyrl-RS"/>
        </w:rPr>
        <w:t>или</w:t>
      </w:r>
      <w:r w:rsidR="0021377C">
        <w:rPr>
          <w:sz w:val="22"/>
          <w:szCs w:val="22"/>
          <w:lang w:val="sr-Latn-RS"/>
        </w:rPr>
        <w:t xml:space="preserve"> </w:t>
      </w:r>
      <w:r w:rsidR="0021377C">
        <w:rPr>
          <w:sz w:val="22"/>
          <w:szCs w:val="22"/>
          <w:lang w:val="sr-Cyrl-RS"/>
        </w:rPr>
        <w:t>поштом, односно</w:t>
      </w:r>
      <w:r w:rsidR="00D21A2C" w:rsidRPr="00D11825">
        <w:rPr>
          <w:sz w:val="22"/>
          <w:szCs w:val="22"/>
          <w:lang w:val="sr-Cyrl-RS"/>
        </w:rPr>
        <w:t xml:space="preserve"> лично на адресу Београд, Краља Петра 12</w:t>
      </w:r>
      <w:r w:rsidR="000E5D27" w:rsidRPr="00D11825">
        <w:rPr>
          <w:sz w:val="22"/>
          <w:szCs w:val="22"/>
          <w:lang w:val="sr-Cyrl-RS"/>
        </w:rPr>
        <w:t>,</w:t>
      </w:r>
      <w:r w:rsidR="00D21A2C" w:rsidRPr="00D11825">
        <w:rPr>
          <w:sz w:val="22"/>
          <w:szCs w:val="22"/>
          <w:lang w:val="sr-Cyrl-RS"/>
        </w:rPr>
        <w:t xml:space="preserve"> с</w:t>
      </w:r>
      <w:r w:rsidR="00457A1E" w:rsidRPr="00D11825">
        <w:rPr>
          <w:sz w:val="22"/>
          <w:szCs w:val="22"/>
          <w:lang w:val="sr-Cyrl-RS"/>
        </w:rPr>
        <w:t xml:space="preserve"> назнаком „</w:t>
      </w:r>
      <w:r w:rsidR="00830CF1" w:rsidRPr="00D11825">
        <w:rPr>
          <w:sz w:val="22"/>
          <w:szCs w:val="22"/>
          <w:lang w:val="sr-Cyrl-RS"/>
        </w:rPr>
        <w:t>За летњу праксу</w:t>
      </w:r>
      <w:r w:rsidR="00457A1E" w:rsidRPr="00D11825">
        <w:rPr>
          <w:sz w:val="22"/>
          <w:szCs w:val="22"/>
          <w:lang w:val="sr-Cyrl-RS"/>
        </w:rPr>
        <w:t>“</w:t>
      </w:r>
      <w:r w:rsidR="007B7EA2">
        <w:rPr>
          <w:sz w:val="22"/>
          <w:szCs w:val="22"/>
          <w:lang w:val="sr-Cyrl-RS"/>
        </w:rPr>
        <w:t>, доставите следеће:</w:t>
      </w:r>
    </w:p>
    <w:p w14:paraId="62F7C0E8" w14:textId="702A00FE" w:rsidR="007B7EA2" w:rsidRDefault="007B7EA2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биографију</w:t>
      </w:r>
      <w:r w:rsidR="00F16AF4">
        <w:rPr>
          <w:sz w:val="22"/>
          <w:szCs w:val="22"/>
          <w:lang w:val="sr-Cyrl-RS"/>
        </w:rPr>
        <w:t xml:space="preserve"> и мотивационо писмо</w:t>
      </w:r>
      <w:r w:rsidR="006568A3">
        <w:rPr>
          <w:sz w:val="22"/>
          <w:szCs w:val="22"/>
          <w:lang w:val="sr-Latn-RS"/>
        </w:rPr>
        <w:t>;</w:t>
      </w:r>
    </w:p>
    <w:p w14:paraId="55B05D85" w14:textId="59247361" w:rsidR="007B7EA2" w:rsidRDefault="006145BA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оригинално </w:t>
      </w:r>
      <w:r w:rsidR="007B7EA2" w:rsidRPr="007B7EA2">
        <w:rPr>
          <w:sz w:val="22"/>
          <w:szCs w:val="22"/>
          <w:lang w:val="sr-Cyrl-RS"/>
        </w:rPr>
        <w:t>уверење</w:t>
      </w:r>
      <w:r w:rsidR="00594958">
        <w:rPr>
          <w:sz w:val="22"/>
          <w:szCs w:val="22"/>
          <w:lang w:val="sr-Cyrl-RS"/>
        </w:rPr>
        <w:t xml:space="preserve">, односно </w:t>
      </w:r>
      <w:r w:rsidR="007B7EA2" w:rsidRPr="007B7EA2">
        <w:rPr>
          <w:sz w:val="22"/>
          <w:szCs w:val="22"/>
          <w:lang w:val="sr-Cyrl-RS"/>
        </w:rPr>
        <w:t>потврду високошколске установе с подацима о години студија и просечној оцени</w:t>
      </w:r>
      <w:r w:rsidR="007B7EA2">
        <w:rPr>
          <w:sz w:val="22"/>
          <w:szCs w:val="22"/>
          <w:lang w:val="sr-Cyrl-RS"/>
        </w:rPr>
        <w:t xml:space="preserve">, односно </w:t>
      </w:r>
      <w:r w:rsidR="007B7EA2" w:rsidRPr="00D11825">
        <w:rPr>
          <w:sz w:val="22"/>
          <w:szCs w:val="22"/>
          <w:lang w:val="sr-Cyrl-RS"/>
        </w:rPr>
        <w:t>успеху оствареном у току студија</w:t>
      </w:r>
      <w:r w:rsidR="007A0288">
        <w:rPr>
          <w:sz w:val="22"/>
          <w:szCs w:val="22"/>
          <w:lang w:val="sr-Cyrl-RS"/>
        </w:rPr>
        <w:t xml:space="preserve"> (</w:t>
      </w:r>
      <w:r w:rsidR="00F279F2">
        <w:rPr>
          <w:sz w:val="22"/>
          <w:szCs w:val="22"/>
          <w:lang w:val="sr-Cyrl-RS"/>
        </w:rPr>
        <w:t xml:space="preserve">за студенте из иностранства </w:t>
      </w:r>
      <w:r w:rsidR="007A0288">
        <w:rPr>
          <w:sz w:val="22"/>
          <w:szCs w:val="22"/>
          <w:lang w:val="sr-Cyrl-RS"/>
        </w:rPr>
        <w:t>преведену на српски језик)</w:t>
      </w:r>
      <w:r w:rsidR="00594958">
        <w:rPr>
          <w:sz w:val="22"/>
          <w:szCs w:val="22"/>
          <w:lang w:val="sr-Cyrl-RS"/>
        </w:rPr>
        <w:t xml:space="preserve"> – не старију од </w:t>
      </w:r>
      <w:r w:rsidR="004037F3">
        <w:rPr>
          <w:sz w:val="22"/>
          <w:szCs w:val="22"/>
          <w:lang w:val="sr-Cyrl-RS"/>
        </w:rPr>
        <w:t>месец дана</w:t>
      </w:r>
      <w:r w:rsidR="006568A3">
        <w:rPr>
          <w:sz w:val="22"/>
          <w:szCs w:val="22"/>
          <w:lang w:val="sr-Latn-RS"/>
        </w:rPr>
        <w:t>;</w:t>
      </w:r>
    </w:p>
    <w:p w14:paraId="6A009DF7" w14:textId="77777777" w:rsidR="00FE21B4" w:rsidRPr="00FE21B4" w:rsidRDefault="00114A9A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уверење о </w:t>
      </w:r>
      <w:r w:rsidR="00FE21B4" w:rsidRPr="00EB3DB0">
        <w:rPr>
          <w:sz w:val="22"/>
          <w:szCs w:val="22"/>
          <w:lang w:val="sr-Cyrl-RS"/>
        </w:rPr>
        <w:t>држављанств</w:t>
      </w:r>
      <w:r>
        <w:rPr>
          <w:sz w:val="22"/>
          <w:szCs w:val="22"/>
          <w:lang w:val="sr-Cyrl-RS"/>
        </w:rPr>
        <w:t>у</w:t>
      </w:r>
      <w:r w:rsidR="00FE21B4" w:rsidRPr="00FE21B4">
        <w:rPr>
          <w:color w:val="000000" w:themeColor="text1"/>
          <w:sz w:val="22"/>
          <w:szCs w:val="22"/>
          <w:lang w:val="sr-Cyrl-RS"/>
        </w:rPr>
        <w:t xml:space="preserve"> Републике Србије.</w:t>
      </w:r>
    </w:p>
    <w:p w14:paraId="3951C896" w14:textId="6B9F3B34" w:rsidR="003910C0" w:rsidRDefault="003910C0" w:rsidP="00EB3DB0">
      <w:pPr>
        <w:tabs>
          <w:tab w:val="left" w:pos="425"/>
        </w:tabs>
        <w:spacing w:after="120" w:line="276" w:lineRule="auto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Pr="0021377C">
        <w:rPr>
          <w:sz w:val="22"/>
          <w:szCs w:val="22"/>
          <w:lang w:val="sr-Cyrl-RS"/>
        </w:rPr>
        <w:t>Рок за пријављивање</w:t>
      </w:r>
      <w:r w:rsidRPr="00F16AF4">
        <w:rPr>
          <w:sz w:val="22"/>
          <w:szCs w:val="22"/>
          <w:lang w:val="sr-Cyrl-RS"/>
        </w:rPr>
        <w:t xml:space="preserve"> </w:t>
      </w:r>
      <w:r w:rsidRPr="00335A40">
        <w:rPr>
          <w:sz w:val="22"/>
          <w:szCs w:val="22"/>
          <w:lang w:val="sr-Cyrl-RS"/>
        </w:rPr>
        <w:t>је</w:t>
      </w:r>
      <w:r w:rsidRPr="00335A40">
        <w:rPr>
          <w:b/>
          <w:sz w:val="22"/>
          <w:szCs w:val="22"/>
          <w:lang w:val="sr-Cyrl-RS"/>
        </w:rPr>
        <w:t xml:space="preserve"> </w:t>
      </w:r>
      <w:r w:rsidR="00B7381D">
        <w:rPr>
          <w:b/>
          <w:sz w:val="22"/>
          <w:szCs w:val="22"/>
          <w:lang w:val="sr-Cyrl-RS"/>
        </w:rPr>
        <w:t>30</w:t>
      </w:r>
      <w:r w:rsidRPr="00335A40">
        <w:rPr>
          <w:b/>
          <w:sz w:val="22"/>
          <w:szCs w:val="22"/>
          <w:lang w:val="sr-Cyrl-RS"/>
        </w:rPr>
        <w:t xml:space="preserve">. </w:t>
      </w:r>
      <w:r w:rsidR="00CE5DCF">
        <w:rPr>
          <w:b/>
          <w:sz w:val="22"/>
          <w:szCs w:val="22"/>
          <w:lang w:val="sr-Cyrl-RS"/>
        </w:rPr>
        <w:t>мај</w:t>
      </w:r>
      <w:r w:rsidR="00FE21B4" w:rsidRPr="00335A40">
        <w:rPr>
          <w:b/>
          <w:sz w:val="22"/>
          <w:szCs w:val="22"/>
          <w:lang w:val="sr-Cyrl-RS"/>
        </w:rPr>
        <w:t xml:space="preserve"> 20</w:t>
      </w:r>
      <w:r w:rsidR="00361841" w:rsidRPr="00335A40">
        <w:rPr>
          <w:b/>
          <w:sz w:val="22"/>
          <w:szCs w:val="22"/>
          <w:lang w:val="sr-Cyrl-RS"/>
        </w:rPr>
        <w:t>2</w:t>
      </w:r>
      <w:r w:rsidR="00400FCC">
        <w:rPr>
          <w:b/>
          <w:sz w:val="22"/>
          <w:szCs w:val="22"/>
          <w:lang w:val="sr-Latn-RS"/>
        </w:rPr>
        <w:t>5.</w:t>
      </w:r>
      <w:r w:rsidRPr="00335A40">
        <w:rPr>
          <w:b/>
          <w:sz w:val="22"/>
          <w:szCs w:val="22"/>
          <w:lang w:val="sr-Cyrl-RS"/>
        </w:rPr>
        <w:t xml:space="preserve"> године</w:t>
      </w:r>
      <w:r w:rsidRPr="00335A40">
        <w:rPr>
          <w:sz w:val="22"/>
          <w:szCs w:val="22"/>
          <w:lang w:val="sr-Cyrl-RS"/>
        </w:rPr>
        <w:t>, након</w:t>
      </w:r>
      <w:r w:rsidRPr="0021377C">
        <w:rPr>
          <w:sz w:val="22"/>
          <w:szCs w:val="22"/>
          <w:lang w:val="sr-Cyrl-RS"/>
        </w:rPr>
        <w:t xml:space="preserve"> чега ће бити </w:t>
      </w:r>
      <w:r w:rsidR="00C50A4A">
        <w:rPr>
          <w:sz w:val="22"/>
          <w:szCs w:val="22"/>
          <w:lang w:val="sr-Cyrl-RS"/>
        </w:rPr>
        <w:t>организована</w:t>
      </w:r>
      <w:r w:rsidRPr="0021377C">
        <w:rPr>
          <w:sz w:val="22"/>
          <w:szCs w:val="22"/>
          <w:lang w:val="sr-Cyrl-RS"/>
        </w:rPr>
        <w:t xml:space="preserve"> селекција пријављених кандидата</w:t>
      </w:r>
      <w:r>
        <w:rPr>
          <w:sz w:val="22"/>
          <w:szCs w:val="22"/>
          <w:lang w:val="sr-Cyrl-RS"/>
        </w:rPr>
        <w:t xml:space="preserve"> који испуњавају основне услове. </w:t>
      </w:r>
    </w:p>
    <w:p w14:paraId="31105D1C" w14:textId="0511994B" w:rsidR="005801F0" w:rsidRPr="00C77AB9" w:rsidRDefault="005801F0" w:rsidP="00EB3DB0">
      <w:pPr>
        <w:tabs>
          <w:tab w:val="left" w:pos="425"/>
        </w:tabs>
        <w:spacing w:after="120" w:line="276" w:lineRule="auto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Pr="00D11825">
        <w:rPr>
          <w:sz w:val="22"/>
          <w:szCs w:val="22"/>
          <w:lang w:val="sr-Cyrl-RS"/>
        </w:rPr>
        <w:t xml:space="preserve">О времену и месту тестирања студенти </w:t>
      </w:r>
      <w:r>
        <w:rPr>
          <w:sz w:val="22"/>
          <w:szCs w:val="22"/>
          <w:lang w:val="sr-Cyrl-RS"/>
        </w:rPr>
        <w:t>који испуњавају основне услове биће</w:t>
      </w:r>
      <w:r w:rsidRPr="00D11825">
        <w:rPr>
          <w:sz w:val="22"/>
          <w:szCs w:val="22"/>
          <w:lang w:val="sr-Cyrl-RS"/>
        </w:rPr>
        <w:t xml:space="preserve"> обавештени п</w:t>
      </w:r>
      <w:r>
        <w:rPr>
          <w:sz w:val="22"/>
          <w:szCs w:val="22"/>
          <w:lang w:val="sr-Cyrl-RS"/>
        </w:rPr>
        <w:t>утем</w:t>
      </w:r>
      <w:r w:rsidRPr="00D11825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имејла.</w:t>
      </w:r>
    </w:p>
    <w:p w14:paraId="1188E40F" w14:textId="5CC2A800" w:rsidR="00074DD6" w:rsidRPr="005801F0" w:rsidRDefault="003910C0" w:rsidP="00EB3DB0">
      <w:pPr>
        <w:tabs>
          <w:tab w:val="left" w:pos="425"/>
        </w:tabs>
        <w:spacing w:after="120" w:line="276" w:lineRule="auto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="009054E1" w:rsidRPr="009054E1">
        <w:rPr>
          <w:sz w:val="22"/>
          <w:szCs w:val="22"/>
          <w:lang w:val="sr-Cyrl-RS"/>
        </w:rPr>
        <w:t>Избор студената који студирају у Републици Србији извршиће се на основу биографије и успеха оствареног током студија, резултата тестова личности и интелектуалних способности, тестова познавања основних информација о раду Народне банке Србије, општег образовања и информисаности, тестова познавања енглеског језика, као и индивидуалних интервјуа са кандидатима.</w:t>
      </w:r>
      <w:r w:rsidR="009054E1">
        <w:rPr>
          <w:sz w:val="22"/>
          <w:szCs w:val="22"/>
          <w:lang w:val="sr-Cyrl-RS"/>
        </w:rPr>
        <w:t xml:space="preserve"> </w:t>
      </w:r>
    </w:p>
    <w:p w14:paraId="4BA1C474" w14:textId="2CF82CE5" w:rsidR="00C90583" w:rsidRPr="00D11825" w:rsidRDefault="00EA57FE" w:rsidP="00806512">
      <w:pPr>
        <w:tabs>
          <w:tab w:val="left" w:pos="426"/>
        </w:tabs>
        <w:spacing w:after="120" w:line="276" w:lineRule="auto"/>
        <w:jc w:val="both"/>
        <w:rPr>
          <w:sz w:val="22"/>
          <w:szCs w:val="22"/>
          <w:lang w:val="sr-Cyrl-CS"/>
        </w:rPr>
      </w:pPr>
      <w:r w:rsidRPr="00D11825">
        <w:rPr>
          <w:sz w:val="22"/>
          <w:szCs w:val="22"/>
          <w:lang w:val="sr-Cyrl-RS"/>
        </w:rPr>
        <w:tab/>
      </w:r>
      <w:r w:rsidR="002F3405">
        <w:rPr>
          <w:sz w:val="22"/>
          <w:szCs w:val="22"/>
          <w:lang w:val="sr-Cyrl-RS"/>
        </w:rPr>
        <w:t>И</w:t>
      </w:r>
      <w:r w:rsidR="00C90583" w:rsidRPr="00D11825">
        <w:rPr>
          <w:sz w:val="22"/>
          <w:szCs w:val="22"/>
          <w:lang w:val="sr-Cyrl-RS"/>
        </w:rPr>
        <w:t>збор студената који студирају у иностранству извршиће се на основу биографије и успеха оствареног у току студија</w:t>
      </w:r>
      <w:r w:rsidR="00CE5DCF" w:rsidRPr="00CE5DCF">
        <w:rPr>
          <w:sz w:val="22"/>
          <w:szCs w:val="22"/>
          <w:lang w:val="sr-Cyrl-CS"/>
        </w:rPr>
        <w:t>.</w:t>
      </w:r>
    </w:p>
    <w:p w14:paraId="7C760F90" w14:textId="0F32953C" w:rsidR="00074DD6" w:rsidRDefault="005801F0" w:rsidP="005801F0">
      <w:pPr>
        <w:pStyle w:val="Subtitle"/>
        <w:tabs>
          <w:tab w:val="left" w:pos="425"/>
        </w:tabs>
        <w:spacing w:after="80" w:line="276" w:lineRule="auto"/>
        <w:jc w:val="left"/>
        <w:rPr>
          <w:b w:val="0"/>
          <w:bCs w:val="0"/>
          <w:sz w:val="22"/>
          <w:szCs w:val="22"/>
          <w:lang w:val="sr-Cyrl-RS"/>
        </w:rPr>
      </w:pPr>
      <w:r>
        <w:rPr>
          <w:b w:val="0"/>
          <w:bCs w:val="0"/>
          <w:sz w:val="22"/>
          <w:szCs w:val="22"/>
          <w:lang w:val="sr-Cyrl-RS"/>
        </w:rPr>
        <w:tab/>
      </w:r>
      <w:r w:rsidR="00074DD6" w:rsidRPr="00D11825">
        <w:rPr>
          <w:b w:val="0"/>
          <w:bCs w:val="0"/>
          <w:sz w:val="22"/>
          <w:szCs w:val="22"/>
          <w:lang w:val="sr-Cyrl-RS"/>
        </w:rPr>
        <w:t>Неблаговремен</w:t>
      </w:r>
      <w:r w:rsidR="00633AB5" w:rsidRPr="00D11825">
        <w:rPr>
          <w:b w:val="0"/>
          <w:bCs w:val="0"/>
          <w:sz w:val="22"/>
          <w:szCs w:val="22"/>
          <w:lang w:val="sr-Cyrl-RS"/>
        </w:rPr>
        <w:t>о</w:t>
      </w:r>
      <w:r w:rsidR="00E517B3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4D4263" w:rsidRPr="00D11825">
        <w:rPr>
          <w:b w:val="0"/>
          <w:bCs w:val="0"/>
          <w:sz w:val="22"/>
          <w:szCs w:val="22"/>
          <w:lang w:val="sr-Cyrl-RS"/>
        </w:rPr>
        <w:t xml:space="preserve">поднете </w:t>
      </w:r>
      <w:r w:rsidR="00E517B3" w:rsidRPr="00D11825">
        <w:rPr>
          <w:b w:val="0"/>
          <w:bCs w:val="0"/>
          <w:sz w:val="22"/>
          <w:szCs w:val="22"/>
          <w:lang w:val="sr-Cyrl-RS"/>
        </w:rPr>
        <w:t>и</w:t>
      </w:r>
      <w:r w:rsidR="00074DD6" w:rsidRPr="00D11825">
        <w:rPr>
          <w:b w:val="0"/>
          <w:bCs w:val="0"/>
          <w:sz w:val="22"/>
          <w:szCs w:val="22"/>
          <w:lang w:val="sr-Cyrl-RS"/>
        </w:rPr>
        <w:t xml:space="preserve"> непотпуне пријаве неће </w:t>
      </w:r>
      <w:r w:rsidR="000A5929">
        <w:rPr>
          <w:b w:val="0"/>
          <w:bCs w:val="0"/>
          <w:sz w:val="22"/>
          <w:szCs w:val="22"/>
          <w:lang w:val="sr-Cyrl-RS"/>
        </w:rPr>
        <w:t>бити разматране</w:t>
      </w:r>
      <w:r w:rsidR="00074DD6" w:rsidRPr="00D11825">
        <w:rPr>
          <w:b w:val="0"/>
          <w:bCs w:val="0"/>
          <w:sz w:val="22"/>
          <w:szCs w:val="22"/>
          <w:lang w:val="sr-Cyrl-RS"/>
        </w:rPr>
        <w:t>.</w:t>
      </w:r>
    </w:p>
    <w:p w14:paraId="583FEF89" w14:textId="77777777" w:rsidR="00074DD6" w:rsidRDefault="00074DD6" w:rsidP="00D11825">
      <w:pPr>
        <w:pStyle w:val="Subtitle"/>
        <w:tabs>
          <w:tab w:val="left" w:pos="425"/>
        </w:tabs>
        <w:spacing w:after="80" w:line="276" w:lineRule="auto"/>
        <w:jc w:val="both"/>
        <w:rPr>
          <w:b w:val="0"/>
          <w:bCs w:val="0"/>
          <w:sz w:val="22"/>
          <w:szCs w:val="22"/>
          <w:lang w:val="sr-Cyrl-RS"/>
        </w:rPr>
      </w:pPr>
    </w:p>
    <w:p w14:paraId="1E2FBF7F" w14:textId="77777777" w:rsidR="005801F0" w:rsidRPr="00D11825" w:rsidRDefault="005801F0" w:rsidP="00D11825">
      <w:pPr>
        <w:pStyle w:val="Subtitle"/>
        <w:tabs>
          <w:tab w:val="left" w:pos="425"/>
        </w:tabs>
        <w:spacing w:after="80" w:line="276" w:lineRule="auto"/>
        <w:jc w:val="both"/>
        <w:rPr>
          <w:b w:val="0"/>
          <w:bCs w:val="0"/>
          <w:sz w:val="22"/>
          <w:szCs w:val="22"/>
          <w:lang w:val="sr-Cyrl-RS"/>
        </w:rPr>
      </w:pPr>
    </w:p>
    <w:p w14:paraId="27D54E16" w14:textId="77777777" w:rsidR="00074DD6" w:rsidRPr="00AD2FC5" w:rsidRDefault="00074DD6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AD2FC5">
        <w:rPr>
          <w:b/>
          <w:sz w:val="22"/>
          <w:szCs w:val="22"/>
          <w:lang w:val="sr-Cyrl-RS"/>
        </w:rPr>
        <w:t>НАРОДНА БАНКА СРБИЈЕ</w:t>
      </w:r>
    </w:p>
    <w:p w14:paraId="3D216A60" w14:textId="77777777" w:rsidR="00074DD6" w:rsidRPr="00AD2FC5" w:rsidRDefault="008022D4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8022D4">
        <w:rPr>
          <w:b/>
          <w:sz w:val="22"/>
          <w:szCs w:val="22"/>
          <w:lang w:val="sr-Cyrl-RS"/>
        </w:rPr>
        <w:t>Д</w:t>
      </w:r>
      <w:r>
        <w:rPr>
          <w:b/>
          <w:sz w:val="22"/>
          <w:szCs w:val="22"/>
          <w:lang w:val="sr-Cyrl-RS"/>
        </w:rPr>
        <w:t>ирекција</w:t>
      </w:r>
      <w:r w:rsidRPr="008022D4">
        <w:rPr>
          <w:b/>
          <w:sz w:val="22"/>
          <w:szCs w:val="22"/>
          <w:lang w:val="sr-Cyrl-RS"/>
        </w:rPr>
        <w:t xml:space="preserve"> за људске ресурсе и организациона питања</w:t>
      </w:r>
    </w:p>
    <w:p w14:paraId="45FAAA2F" w14:textId="77777777" w:rsidR="00074DD6" w:rsidRPr="00AD2FC5" w:rsidRDefault="00510F5D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AD2FC5">
        <w:rPr>
          <w:b/>
          <w:color w:val="000000" w:themeColor="text1"/>
          <w:sz w:val="22"/>
          <w:szCs w:val="22"/>
          <w:lang w:val="sr-Cyrl-RS"/>
        </w:rPr>
        <w:t xml:space="preserve">11000 </w:t>
      </w:r>
      <w:r w:rsidR="00637997" w:rsidRPr="00AD2FC5">
        <w:rPr>
          <w:b/>
          <w:color w:val="000000" w:themeColor="text1"/>
          <w:sz w:val="22"/>
          <w:szCs w:val="22"/>
          <w:lang w:val="sr-Cyrl-RS"/>
        </w:rPr>
        <w:t xml:space="preserve">Београд, </w:t>
      </w:r>
      <w:r w:rsidR="005A2FE8" w:rsidRPr="00AD2FC5">
        <w:rPr>
          <w:b/>
          <w:sz w:val="22"/>
          <w:szCs w:val="22"/>
          <w:lang w:val="sr-Cyrl-RS"/>
        </w:rPr>
        <w:t>Краља Петра 12</w:t>
      </w:r>
    </w:p>
    <w:p w14:paraId="09ADA797" w14:textId="6CF054FD" w:rsidR="008207A6" w:rsidRPr="006E23B1" w:rsidRDefault="008207A6" w:rsidP="008207A6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Имејл за контакт: </w:t>
      </w:r>
      <w:hyperlink r:id="rId10" w:history="1">
        <w:r w:rsidR="006E23B1" w:rsidRPr="00B90148">
          <w:rPr>
            <w:rStyle w:val="Hyperlink"/>
            <w:b/>
            <w:sz w:val="22"/>
            <w:szCs w:val="22"/>
          </w:rPr>
          <w:t>letnja.praksa@nbs.rs</w:t>
        </w:r>
      </w:hyperlink>
      <w:r w:rsidR="006E23B1">
        <w:rPr>
          <w:b/>
          <w:sz w:val="22"/>
          <w:szCs w:val="22"/>
          <w:lang w:val="sr-Cyrl-RS"/>
        </w:rPr>
        <w:t xml:space="preserve"> </w:t>
      </w:r>
    </w:p>
    <w:p w14:paraId="3CAD0F84" w14:textId="61DFA913" w:rsidR="00074DD6" w:rsidRPr="00643B03" w:rsidRDefault="00F46313" w:rsidP="00D11825">
      <w:pPr>
        <w:tabs>
          <w:tab w:val="left" w:pos="425"/>
        </w:tabs>
        <w:spacing w:after="80" w:line="276" w:lineRule="auto"/>
        <w:jc w:val="center"/>
        <w:rPr>
          <w:b/>
          <w:bCs/>
          <w:sz w:val="22"/>
          <w:szCs w:val="22"/>
          <w:lang w:val="sr-Latn-RS"/>
        </w:rPr>
      </w:pPr>
      <w:r w:rsidRPr="00AD2FC5">
        <w:rPr>
          <w:b/>
          <w:sz w:val="22"/>
          <w:szCs w:val="22"/>
          <w:lang w:val="sr-Cyrl-RS"/>
        </w:rPr>
        <w:t xml:space="preserve">Телефони за </w:t>
      </w:r>
      <w:r w:rsidRPr="000E664E">
        <w:rPr>
          <w:b/>
          <w:sz w:val="22"/>
          <w:szCs w:val="22"/>
          <w:lang w:val="sr-Cyrl-RS"/>
        </w:rPr>
        <w:t xml:space="preserve">контакт: </w:t>
      </w:r>
      <w:r w:rsidR="007C1A14" w:rsidRPr="000E664E">
        <w:rPr>
          <w:b/>
          <w:sz w:val="22"/>
          <w:szCs w:val="22"/>
          <w:lang w:val="sr-Cyrl-RS"/>
        </w:rPr>
        <w:t>011/302</w:t>
      </w:r>
      <w:r w:rsidR="008022D4" w:rsidRPr="000E664E">
        <w:rPr>
          <w:b/>
          <w:sz w:val="22"/>
          <w:szCs w:val="22"/>
          <w:lang w:val="sr-Cyrl-RS"/>
        </w:rPr>
        <w:t>8</w:t>
      </w:r>
      <w:r w:rsidR="007C1A14" w:rsidRPr="000E664E">
        <w:rPr>
          <w:b/>
          <w:sz w:val="22"/>
          <w:szCs w:val="22"/>
          <w:lang w:val="sr-Cyrl-RS"/>
        </w:rPr>
        <w:t>-</w:t>
      </w:r>
      <w:r w:rsidR="008022D4" w:rsidRPr="000E664E">
        <w:rPr>
          <w:b/>
          <w:sz w:val="22"/>
          <w:szCs w:val="22"/>
          <w:lang w:val="sr-Cyrl-RS"/>
        </w:rPr>
        <w:t>77</w:t>
      </w:r>
      <w:r w:rsidR="00643B03">
        <w:rPr>
          <w:b/>
          <w:sz w:val="22"/>
          <w:szCs w:val="22"/>
          <w:lang w:val="sr-Latn-RS"/>
        </w:rPr>
        <w:t>6</w:t>
      </w:r>
      <w:r w:rsidR="008207A6">
        <w:rPr>
          <w:b/>
          <w:sz w:val="22"/>
          <w:szCs w:val="22"/>
          <w:lang w:val="sr-Cyrl-RS"/>
        </w:rPr>
        <w:t xml:space="preserve"> </w:t>
      </w:r>
      <w:r w:rsidR="00E0616C">
        <w:rPr>
          <w:b/>
          <w:sz w:val="22"/>
          <w:szCs w:val="22"/>
          <w:lang w:val="sr-Cyrl-RS"/>
        </w:rPr>
        <w:t xml:space="preserve">и </w:t>
      </w:r>
      <w:r w:rsidR="00E0616C" w:rsidRPr="000E664E">
        <w:rPr>
          <w:b/>
          <w:sz w:val="22"/>
          <w:szCs w:val="22"/>
          <w:lang w:val="sr-Cyrl-RS"/>
        </w:rPr>
        <w:t>011/3028-</w:t>
      </w:r>
      <w:r w:rsidR="00E0616C">
        <w:rPr>
          <w:b/>
          <w:sz w:val="22"/>
          <w:szCs w:val="22"/>
          <w:lang w:val="sr-Cyrl-RS"/>
        </w:rPr>
        <w:t>77</w:t>
      </w:r>
      <w:r w:rsidR="00860BC8">
        <w:rPr>
          <w:b/>
          <w:sz w:val="22"/>
          <w:szCs w:val="22"/>
          <w:lang w:val="sr-Latn-RS"/>
        </w:rPr>
        <w:t>3</w:t>
      </w:r>
    </w:p>
    <w:sectPr w:rsidR="00074DD6" w:rsidRPr="00643B03" w:rsidSect="00BE6DC7">
      <w:pgSz w:w="12240" w:h="15840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3A1E" w14:textId="77777777" w:rsidR="00A023CC" w:rsidRDefault="00A023CC" w:rsidP="00FE21B4">
      <w:r>
        <w:separator/>
      </w:r>
    </w:p>
  </w:endnote>
  <w:endnote w:type="continuationSeparator" w:id="0">
    <w:p w14:paraId="6291BC0F" w14:textId="77777777" w:rsidR="00A023CC" w:rsidRDefault="00A023CC" w:rsidP="00FE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0847" w14:textId="77777777" w:rsidR="00A023CC" w:rsidRDefault="00A023CC" w:rsidP="00FE21B4">
      <w:r>
        <w:separator/>
      </w:r>
    </w:p>
  </w:footnote>
  <w:footnote w:type="continuationSeparator" w:id="0">
    <w:p w14:paraId="4B56DB4D" w14:textId="77777777" w:rsidR="00A023CC" w:rsidRDefault="00A023CC" w:rsidP="00FE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CA5"/>
    <w:multiLevelType w:val="hybridMultilevel"/>
    <w:tmpl w:val="342AB96C"/>
    <w:lvl w:ilvl="0" w:tplc="8C32E50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85D1D"/>
    <w:multiLevelType w:val="hybridMultilevel"/>
    <w:tmpl w:val="D32E13F4"/>
    <w:lvl w:ilvl="0" w:tplc="467433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84210"/>
    <w:multiLevelType w:val="hybridMultilevel"/>
    <w:tmpl w:val="30F22B98"/>
    <w:lvl w:ilvl="0" w:tplc="98DA79E8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1B177B7C"/>
    <w:multiLevelType w:val="hybridMultilevel"/>
    <w:tmpl w:val="3920F64C"/>
    <w:lvl w:ilvl="0" w:tplc="82428D9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E956913"/>
    <w:multiLevelType w:val="hybridMultilevel"/>
    <w:tmpl w:val="735C31A2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053F63"/>
    <w:multiLevelType w:val="hybridMultilevel"/>
    <w:tmpl w:val="7F182342"/>
    <w:lvl w:ilvl="0" w:tplc="CC00C96A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5486218"/>
    <w:multiLevelType w:val="hybridMultilevel"/>
    <w:tmpl w:val="F606F6D4"/>
    <w:lvl w:ilvl="0" w:tplc="467433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6B6660"/>
    <w:multiLevelType w:val="hybridMultilevel"/>
    <w:tmpl w:val="81DEA2B4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145328"/>
    <w:multiLevelType w:val="hybridMultilevel"/>
    <w:tmpl w:val="BE3A6DB2"/>
    <w:lvl w:ilvl="0" w:tplc="467433B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9822DE"/>
    <w:multiLevelType w:val="hybridMultilevel"/>
    <w:tmpl w:val="F3D272F6"/>
    <w:lvl w:ilvl="0" w:tplc="E4A8B86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D965AD"/>
    <w:multiLevelType w:val="hybridMultilevel"/>
    <w:tmpl w:val="C5060696"/>
    <w:lvl w:ilvl="0" w:tplc="AA18F9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8C32E50A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20D01EC"/>
    <w:multiLevelType w:val="hybridMultilevel"/>
    <w:tmpl w:val="282452CA"/>
    <w:lvl w:ilvl="0" w:tplc="55AAD07E">
      <w:start w:val="1"/>
      <w:numFmt w:val="decimal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609F0DE4"/>
    <w:multiLevelType w:val="hybridMultilevel"/>
    <w:tmpl w:val="28DAAE08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123011"/>
    <w:multiLevelType w:val="hybridMultilevel"/>
    <w:tmpl w:val="1E8EA826"/>
    <w:lvl w:ilvl="0" w:tplc="01FEA9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4237F"/>
    <w:multiLevelType w:val="hybridMultilevel"/>
    <w:tmpl w:val="C0F05A5E"/>
    <w:lvl w:ilvl="0" w:tplc="DC7636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951BE"/>
    <w:multiLevelType w:val="hybridMultilevel"/>
    <w:tmpl w:val="BC30EEE6"/>
    <w:lvl w:ilvl="0" w:tplc="991684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61C22"/>
    <w:multiLevelType w:val="hybridMultilevel"/>
    <w:tmpl w:val="FB32656C"/>
    <w:lvl w:ilvl="0" w:tplc="7DCC5C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70041464"/>
    <w:multiLevelType w:val="hybridMultilevel"/>
    <w:tmpl w:val="C73CC342"/>
    <w:lvl w:ilvl="0" w:tplc="01FEA9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03A7C"/>
    <w:multiLevelType w:val="hybridMultilevel"/>
    <w:tmpl w:val="6DF25118"/>
    <w:lvl w:ilvl="0" w:tplc="12D867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17348">
    <w:abstractNumId w:val="1"/>
  </w:num>
  <w:num w:numId="2" w16cid:durableId="1832329540">
    <w:abstractNumId w:val="6"/>
  </w:num>
  <w:num w:numId="3" w16cid:durableId="154957187">
    <w:abstractNumId w:val="8"/>
  </w:num>
  <w:num w:numId="4" w16cid:durableId="126751170">
    <w:abstractNumId w:val="12"/>
  </w:num>
  <w:num w:numId="5" w16cid:durableId="1369139504">
    <w:abstractNumId w:val="7"/>
  </w:num>
  <w:num w:numId="6" w16cid:durableId="797600710">
    <w:abstractNumId w:val="9"/>
  </w:num>
  <w:num w:numId="7" w16cid:durableId="457257012">
    <w:abstractNumId w:val="4"/>
  </w:num>
  <w:num w:numId="8" w16cid:durableId="477575089">
    <w:abstractNumId w:val="3"/>
  </w:num>
  <w:num w:numId="9" w16cid:durableId="938755315">
    <w:abstractNumId w:val="0"/>
  </w:num>
  <w:num w:numId="10" w16cid:durableId="366177791">
    <w:abstractNumId w:val="10"/>
  </w:num>
  <w:num w:numId="11" w16cid:durableId="1792824608">
    <w:abstractNumId w:val="5"/>
  </w:num>
  <w:num w:numId="12" w16cid:durableId="1949772440">
    <w:abstractNumId w:val="2"/>
  </w:num>
  <w:num w:numId="13" w16cid:durableId="705570561">
    <w:abstractNumId w:val="13"/>
  </w:num>
  <w:num w:numId="14" w16cid:durableId="573898897">
    <w:abstractNumId w:val="17"/>
  </w:num>
  <w:num w:numId="15" w16cid:durableId="1695618119">
    <w:abstractNumId w:val="14"/>
  </w:num>
  <w:num w:numId="16" w16cid:durableId="818687615">
    <w:abstractNumId w:val="15"/>
  </w:num>
  <w:num w:numId="17" w16cid:durableId="1095514442">
    <w:abstractNumId w:val="16"/>
  </w:num>
  <w:num w:numId="18" w16cid:durableId="607199262">
    <w:abstractNumId w:val="16"/>
  </w:num>
  <w:num w:numId="19" w16cid:durableId="627859581">
    <w:abstractNumId w:val="11"/>
  </w:num>
  <w:num w:numId="20" w16cid:durableId="15865763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5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6D2"/>
    <w:rsid w:val="000172CB"/>
    <w:rsid w:val="00021351"/>
    <w:rsid w:val="00027BF7"/>
    <w:rsid w:val="000337C7"/>
    <w:rsid w:val="00042510"/>
    <w:rsid w:val="0005284C"/>
    <w:rsid w:val="000550D1"/>
    <w:rsid w:val="000728B4"/>
    <w:rsid w:val="00074AEC"/>
    <w:rsid w:val="00074DD6"/>
    <w:rsid w:val="00077983"/>
    <w:rsid w:val="000841ED"/>
    <w:rsid w:val="00094971"/>
    <w:rsid w:val="000A5929"/>
    <w:rsid w:val="000B1CDD"/>
    <w:rsid w:val="000B5610"/>
    <w:rsid w:val="000B7BD0"/>
    <w:rsid w:val="000C317A"/>
    <w:rsid w:val="000C52DD"/>
    <w:rsid w:val="000E5D27"/>
    <w:rsid w:val="000E664E"/>
    <w:rsid w:val="000E6F11"/>
    <w:rsid w:val="000F19CB"/>
    <w:rsid w:val="000F5E60"/>
    <w:rsid w:val="00113217"/>
    <w:rsid w:val="00114A9A"/>
    <w:rsid w:val="00122EB6"/>
    <w:rsid w:val="0013135E"/>
    <w:rsid w:val="00131C99"/>
    <w:rsid w:val="00145EFF"/>
    <w:rsid w:val="001572D7"/>
    <w:rsid w:val="00164D0C"/>
    <w:rsid w:val="00165B15"/>
    <w:rsid w:val="00174D0D"/>
    <w:rsid w:val="001A0DDB"/>
    <w:rsid w:val="001B0A72"/>
    <w:rsid w:val="001C0135"/>
    <w:rsid w:val="001C0CB1"/>
    <w:rsid w:val="001C54BB"/>
    <w:rsid w:val="001D362C"/>
    <w:rsid w:val="001E1069"/>
    <w:rsid w:val="001E7A3C"/>
    <w:rsid w:val="001F07D1"/>
    <w:rsid w:val="001F766C"/>
    <w:rsid w:val="001F78B6"/>
    <w:rsid w:val="00200843"/>
    <w:rsid w:val="00201A25"/>
    <w:rsid w:val="0021077A"/>
    <w:rsid w:val="002119F7"/>
    <w:rsid w:val="0021377C"/>
    <w:rsid w:val="002253C1"/>
    <w:rsid w:val="00235FAA"/>
    <w:rsid w:val="002370BD"/>
    <w:rsid w:val="002445FC"/>
    <w:rsid w:val="00244716"/>
    <w:rsid w:val="0025529F"/>
    <w:rsid w:val="00255772"/>
    <w:rsid w:val="00255E8A"/>
    <w:rsid w:val="0026455C"/>
    <w:rsid w:val="00264EF9"/>
    <w:rsid w:val="00264FF5"/>
    <w:rsid w:val="00271A2A"/>
    <w:rsid w:val="00274551"/>
    <w:rsid w:val="00276A65"/>
    <w:rsid w:val="002805DE"/>
    <w:rsid w:val="00287ED1"/>
    <w:rsid w:val="0029725C"/>
    <w:rsid w:val="002B0B4F"/>
    <w:rsid w:val="002B3D0A"/>
    <w:rsid w:val="002B6056"/>
    <w:rsid w:val="002B7B3A"/>
    <w:rsid w:val="002C3BA5"/>
    <w:rsid w:val="002D1919"/>
    <w:rsid w:val="002D7F1E"/>
    <w:rsid w:val="002F3405"/>
    <w:rsid w:val="003146A3"/>
    <w:rsid w:val="003153E7"/>
    <w:rsid w:val="003228AB"/>
    <w:rsid w:val="00322C61"/>
    <w:rsid w:val="00334565"/>
    <w:rsid w:val="00335A40"/>
    <w:rsid w:val="003465D8"/>
    <w:rsid w:val="00353C46"/>
    <w:rsid w:val="00361841"/>
    <w:rsid w:val="00363F64"/>
    <w:rsid w:val="00370E31"/>
    <w:rsid w:val="00376064"/>
    <w:rsid w:val="00384B6C"/>
    <w:rsid w:val="003910C0"/>
    <w:rsid w:val="00391CF4"/>
    <w:rsid w:val="003A4549"/>
    <w:rsid w:val="003A78A2"/>
    <w:rsid w:val="003B0CDA"/>
    <w:rsid w:val="003B2F04"/>
    <w:rsid w:val="003C28F8"/>
    <w:rsid w:val="003D258B"/>
    <w:rsid w:val="003E1F11"/>
    <w:rsid w:val="003E28BE"/>
    <w:rsid w:val="003F08FA"/>
    <w:rsid w:val="003F403D"/>
    <w:rsid w:val="00400FCC"/>
    <w:rsid w:val="004037F3"/>
    <w:rsid w:val="00405939"/>
    <w:rsid w:val="00410BA1"/>
    <w:rsid w:val="004172B1"/>
    <w:rsid w:val="00430CC5"/>
    <w:rsid w:val="00432357"/>
    <w:rsid w:val="00433276"/>
    <w:rsid w:val="00444BAA"/>
    <w:rsid w:val="00446152"/>
    <w:rsid w:val="004477CC"/>
    <w:rsid w:val="004501FD"/>
    <w:rsid w:val="004523BF"/>
    <w:rsid w:val="00456D6B"/>
    <w:rsid w:val="00457A1E"/>
    <w:rsid w:val="004653A7"/>
    <w:rsid w:val="004712E6"/>
    <w:rsid w:val="0047135D"/>
    <w:rsid w:val="00474D85"/>
    <w:rsid w:val="00485567"/>
    <w:rsid w:val="004B391E"/>
    <w:rsid w:val="004C366E"/>
    <w:rsid w:val="004C68E4"/>
    <w:rsid w:val="004D3D2B"/>
    <w:rsid w:val="004D4263"/>
    <w:rsid w:val="004E4570"/>
    <w:rsid w:val="004F0CE6"/>
    <w:rsid w:val="004F63C1"/>
    <w:rsid w:val="004F69C3"/>
    <w:rsid w:val="00510F5D"/>
    <w:rsid w:val="00523131"/>
    <w:rsid w:val="00525582"/>
    <w:rsid w:val="00526821"/>
    <w:rsid w:val="00526B5A"/>
    <w:rsid w:val="005327B9"/>
    <w:rsid w:val="00536423"/>
    <w:rsid w:val="005433B6"/>
    <w:rsid w:val="005547D7"/>
    <w:rsid w:val="00557F7A"/>
    <w:rsid w:val="005647BA"/>
    <w:rsid w:val="00573829"/>
    <w:rsid w:val="00580125"/>
    <w:rsid w:val="005801F0"/>
    <w:rsid w:val="00585306"/>
    <w:rsid w:val="00593A19"/>
    <w:rsid w:val="00594958"/>
    <w:rsid w:val="00594FF2"/>
    <w:rsid w:val="005970DE"/>
    <w:rsid w:val="005A0E65"/>
    <w:rsid w:val="005A2FE8"/>
    <w:rsid w:val="005A64F0"/>
    <w:rsid w:val="005A678E"/>
    <w:rsid w:val="005B6264"/>
    <w:rsid w:val="005C092B"/>
    <w:rsid w:val="005C14D9"/>
    <w:rsid w:val="005C54F0"/>
    <w:rsid w:val="005E41C5"/>
    <w:rsid w:val="005E487E"/>
    <w:rsid w:val="005E6185"/>
    <w:rsid w:val="005F5C7E"/>
    <w:rsid w:val="006002A7"/>
    <w:rsid w:val="00605E68"/>
    <w:rsid w:val="00611C9C"/>
    <w:rsid w:val="00613FF6"/>
    <w:rsid w:val="006145BA"/>
    <w:rsid w:val="0061469C"/>
    <w:rsid w:val="006179F2"/>
    <w:rsid w:val="006229E4"/>
    <w:rsid w:val="00624490"/>
    <w:rsid w:val="00633AB5"/>
    <w:rsid w:val="00635ED6"/>
    <w:rsid w:val="00637997"/>
    <w:rsid w:val="0064006A"/>
    <w:rsid w:val="00640F1F"/>
    <w:rsid w:val="00642339"/>
    <w:rsid w:val="006426EC"/>
    <w:rsid w:val="00643B03"/>
    <w:rsid w:val="00643EF4"/>
    <w:rsid w:val="0064547F"/>
    <w:rsid w:val="00647280"/>
    <w:rsid w:val="00654546"/>
    <w:rsid w:val="006568A3"/>
    <w:rsid w:val="006629E2"/>
    <w:rsid w:val="00670EB6"/>
    <w:rsid w:val="00680FA1"/>
    <w:rsid w:val="00687C03"/>
    <w:rsid w:val="00692F1E"/>
    <w:rsid w:val="006A44A2"/>
    <w:rsid w:val="006B554C"/>
    <w:rsid w:val="006C122A"/>
    <w:rsid w:val="006C637C"/>
    <w:rsid w:val="006C6CA5"/>
    <w:rsid w:val="006D1E94"/>
    <w:rsid w:val="006D53C0"/>
    <w:rsid w:val="006D5CDF"/>
    <w:rsid w:val="006E1624"/>
    <w:rsid w:val="006E1E02"/>
    <w:rsid w:val="006E1E90"/>
    <w:rsid w:val="006E23B1"/>
    <w:rsid w:val="006E4BAE"/>
    <w:rsid w:val="006E7327"/>
    <w:rsid w:val="007033EE"/>
    <w:rsid w:val="0071233C"/>
    <w:rsid w:val="00713205"/>
    <w:rsid w:val="00720FE1"/>
    <w:rsid w:val="00794368"/>
    <w:rsid w:val="007A0288"/>
    <w:rsid w:val="007A7EAE"/>
    <w:rsid w:val="007B7BA1"/>
    <w:rsid w:val="007B7EA2"/>
    <w:rsid w:val="007C10A6"/>
    <w:rsid w:val="007C1A14"/>
    <w:rsid w:val="007C56B2"/>
    <w:rsid w:val="007D3BA7"/>
    <w:rsid w:val="007D4BDD"/>
    <w:rsid w:val="007D530F"/>
    <w:rsid w:val="007F0079"/>
    <w:rsid w:val="007F5BC1"/>
    <w:rsid w:val="008022D4"/>
    <w:rsid w:val="00806512"/>
    <w:rsid w:val="008207A6"/>
    <w:rsid w:val="00820E50"/>
    <w:rsid w:val="0082130A"/>
    <w:rsid w:val="00821A79"/>
    <w:rsid w:val="0082418D"/>
    <w:rsid w:val="00830CF1"/>
    <w:rsid w:val="00834C1D"/>
    <w:rsid w:val="0084255F"/>
    <w:rsid w:val="008466CD"/>
    <w:rsid w:val="00847C21"/>
    <w:rsid w:val="00856B7C"/>
    <w:rsid w:val="00860BC8"/>
    <w:rsid w:val="00866A27"/>
    <w:rsid w:val="00866BF2"/>
    <w:rsid w:val="00866CBA"/>
    <w:rsid w:val="00881F30"/>
    <w:rsid w:val="00887EC5"/>
    <w:rsid w:val="00897B59"/>
    <w:rsid w:val="00897BFC"/>
    <w:rsid w:val="008A7CD3"/>
    <w:rsid w:val="008B1BDB"/>
    <w:rsid w:val="008C0CA6"/>
    <w:rsid w:val="008C1094"/>
    <w:rsid w:val="008C16ED"/>
    <w:rsid w:val="008D3BDF"/>
    <w:rsid w:val="008D7687"/>
    <w:rsid w:val="008E313D"/>
    <w:rsid w:val="008E60AB"/>
    <w:rsid w:val="009054E1"/>
    <w:rsid w:val="00916111"/>
    <w:rsid w:val="00922984"/>
    <w:rsid w:val="00922E1C"/>
    <w:rsid w:val="00924A11"/>
    <w:rsid w:val="00925936"/>
    <w:rsid w:val="00946FEC"/>
    <w:rsid w:val="009537F7"/>
    <w:rsid w:val="009635E8"/>
    <w:rsid w:val="009639FF"/>
    <w:rsid w:val="0097160D"/>
    <w:rsid w:val="0098215D"/>
    <w:rsid w:val="00982CE9"/>
    <w:rsid w:val="009A37A6"/>
    <w:rsid w:val="009A77FE"/>
    <w:rsid w:val="009B4C76"/>
    <w:rsid w:val="009C15B8"/>
    <w:rsid w:val="009C2334"/>
    <w:rsid w:val="009D54B2"/>
    <w:rsid w:val="009D5699"/>
    <w:rsid w:val="009E161E"/>
    <w:rsid w:val="009E2334"/>
    <w:rsid w:val="009F5FCB"/>
    <w:rsid w:val="00A023CC"/>
    <w:rsid w:val="00A10051"/>
    <w:rsid w:val="00A1312A"/>
    <w:rsid w:val="00A42918"/>
    <w:rsid w:val="00A42B86"/>
    <w:rsid w:val="00A505C0"/>
    <w:rsid w:val="00A559E3"/>
    <w:rsid w:val="00A7648A"/>
    <w:rsid w:val="00A778C1"/>
    <w:rsid w:val="00A930AC"/>
    <w:rsid w:val="00AA15AD"/>
    <w:rsid w:val="00AA4086"/>
    <w:rsid w:val="00AA5551"/>
    <w:rsid w:val="00AA73E9"/>
    <w:rsid w:val="00AB1654"/>
    <w:rsid w:val="00AB2D28"/>
    <w:rsid w:val="00AC18EE"/>
    <w:rsid w:val="00AC3791"/>
    <w:rsid w:val="00AD2FC5"/>
    <w:rsid w:val="00B057D6"/>
    <w:rsid w:val="00B07904"/>
    <w:rsid w:val="00B11402"/>
    <w:rsid w:val="00B15D17"/>
    <w:rsid w:val="00B160CE"/>
    <w:rsid w:val="00B22A87"/>
    <w:rsid w:val="00B25474"/>
    <w:rsid w:val="00B26455"/>
    <w:rsid w:val="00B313F1"/>
    <w:rsid w:val="00B326D2"/>
    <w:rsid w:val="00B40543"/>
    <w:rsid w:val="00B55449"/>
    <w:rsid w:val="00B63CD2"/>
    <w:rsid w:val="00B66B5E"/>
    <w:rsid w:val="00B71B6B"/>
    <w:rsid w:val="00B7381D"/>
    <w:rsid w:val="00B74551"/>
    <w:rsid w:val="00B8660E"/>
    <w:rsid w:val="00B9684D"/>
    <w:rsid w:val="00BA00E4"/>
    <w:rsid w:val="00BA778F"/>
    <w:rsid w:val="00BB06A6"/>
    <w:rsid w:val="00BB471E"/>
    <w:rsid w:val="00BC3BAF"/>
    <w:rsid w:val="00BD2FC8"/>
    <w:rsid w:val="00BD349A"/>
    <w:rsid w:val="00BD62A1"/>
    <w:rsid w:val="00BD7212"/>
    <w:rsid w:val="00BD7EE8"/>
    <w:rsid w:val="00BE07DD"/>
    <w:rsid w:val="00BE0B1B"/>
    <w:rsid w:val="00BE6DC7"/>
    <w:rsid w:val="00C066AF"/>
    <w:rsid w:val="00C11BD0"/>
    <w:rsid w:val="00C13C80"/>
    <w:rsid w:val="00C14EC3"/>
    <w:rsid w:val="00C25DF6"/>
    <w:rsid w:val="00C33CC9"/>
    <w:rsid w:val="00C37844"/>
    <w:rsid w:val="00C447BD"/>
    <w:rsid w:val="00C50A4A"/>
    <w:rsid w:val="00C5107C"/>
    <w:rsid w:val="00C51ACC"/>
    <w:rsid w:val="00C51FDA"/>
    <w:rsid w:val="00C5355F"/>
    <w:rsid w:val="00C53BC8"/>
    <w:rsid w:val="00C7047C"/>
    <w:rsid w:val="00C77AB9"/>
    <w:rsid w:val="00C90583"/>
    <w:rsid w:val="00C9328C"/>
    <w:rsid w:val="00CA5612"/>
    <w:rsid w:val="00CB27BE"/>
    <w:rsid w:val="00CB4E03"/>
    <w:rsid w:val="00CC3783"/>
    <w:rsid w:val="00CE5DCF"/>
    <w:rsid w:val="00CE78F8"/>
    <w:rsid w:val="00CE7B19"/>
    <w:rsid w:val="00CF54C3"/>
    <w:rsid w:val="00D11825"/>
    <w:rsid w:val="00D11FD1"/>
    <w:rsid w:val="00D135F7"/>
    <w:rsid w:val="00D158FC"/>
    <w:rsid w:val="00D21A2C"/>
    <w:rsid w:val="00D222DC"/>
    <w:rsid w:val="00D243A8"/>
    <w:rsid w:val="00D24636"/>
    <w:rsid w:val="00D2661C"/>
    <w:rsid w:val="00D26F55"/>
    <w:rsid w:val="00D37A99"/>
    <w:rsid w:val="00D46B3A"/>
    <w:rsid w:val="00D472AF"/>
    <w:rsid w:val="00D500D8"/>
    <w:rsid w:val="00D52B9F"/>
    <w:rsid w:val="00D577A4"/>
    <w:rsid w:val="00D61FD5"/>
    <w:rsid w:val="00D620EA"/>
    <w:rsid w:val="00D630B5"/>
    <w:rsid w:val="00D72DB5"/>
    <w:rsid w:val="00D80542"/>
    <w:rsid w:val="00D80EED"/>
    <w:rsid w:val="00D952AF"/>
    <w:rsid w:val="00DA06A8"/>
    <w:rsid w:val="00DA1AC7"/>
    <w:rsid w:val="00DA4325"/>
    <w:rsid w:val="00DA566D"/>
    <w:rsid w:val="00DA5F09"/>
    <w:rsid w:val="00DD4EB9"/>
    <w:rsid w:val="00DD71A6"/>
    <w:rsid w:val="00DE7203"/>
    <w:rsid w:val="00DF204A"/>
    <w:rsid w:val="00DF218E"/>
    <w:rsid w:val="00DF7835"/>
    <w:rsid w:val="00E02B7D"/>
    <w:rsid w:val="00E03179"/>
    <w:rsid w:val="00E0616C"/>
    <w:rsid w:val="00E0662F"/>
    <w:rsid w:val="00E117A0"/>
    <w:rsid w:val="00E1442F"/>
    <w:rsid w:val="00E20968"/>
    <w:rsid w:val="00E22966"/>
    <w:rsid w:val="00E27713"/>
    <w:rsid w:val="00E30AC5"/>
    <w:rsid w:val="00E40632"/>
    <w:rsid w:val="00E40E83"/>
    <w:rsid w:val="00E517B3"/>
    <w:rsid w:val="00E546CF"/>
    <w:rsid w:val="00E57DCD"/>
    <w:rsid w:val="00E64083"/>
    <w:rsid w:val="00E7323A"/>
    <w:rsid w:val="00E76C64"/>
    <w:rsid w:val="00E82C96"/>
    <w:rsid w:val="00E848A6"/>
    <w:rsid w:val="00EA2B5C"/>
    <w:rsid w:val="00EA57FE"/>
    <w:rsid w:val="00EB0D2D"/>
    <w:rsid w:val="00EB101F"/>
    <w:rsid w:val="00EB3DB0"/>
    <w:rsid w:val="00EB6090"/>
    <w:rsid w:val="00EC4FAD"/>
    <w:rsid w:val="00ED2DFC"/>
    <w:rsid w:val="00ED5F2D"/>
    <w:rsid w:val="00ED6525"/>
    <w:rsid w:val="00EE4B8E"/>
    <w:rsid w:val="00EE712B"/>
    <w:rsid w:val="00EF6CBB"/>
    <w:rsid w:val="00F00E99"/>
    <w:rsid w:val="00F0543B"/>
    <w:rsid w:val="00F07F5B"/>
    <w:rsid w:val="00F12FE6"/>
    <w:rsid w:val="00F15767"/>
    <w:rsid w:val="00F16AF4"/>
    <w:rsid w:val="00F17550"/>
    <w:rsid w:val="00F22575"/>
    <w:rsid w:val="00F279F2"/>
    <w:rsid w:val="00F31656"/>
    <w:rsid w:val="00F3592B"/>
    <w:rsid w:val="00F406EC"/>
    <w:rsid w:val="00F46313"/>
    <w:rsid w:val="00F46CAD"/>
    <w:rsid w:val="00F5020E"/>
    <w:rsid w:val="00F560F6"/>
    <w:rsid w:val="00F62323"/>
    <w:rsid w:val="00F7449F"/>
    <w:rsid w:val="00F8566B"/>
    <w:rsid w:val="00F9579B"/>
    <w:rsid w:val="00F978F6"/>
    <w:rsid w:val="00FA1D58"/>
    <w:rsid w:val="00FA3A2B"/>
    <w:rsid w:val="00FA6BB5"/>
    <w:rsid w:val="00FB0FFC"/>
    <w:rsid w:val="00FB703E"/>
    <w:rsid w:val="00FC5A90"/>
    <w:rsid w:val="00FD1A1E"/>
    <w:rsid w:val="00FD5983"/>
    <w:rsid w:val="00FE21B4"/>
    <w:rsid w:val="00FE3878"/>
    <w:rsid w:val="00FE551E"/>
    <w:rsid w:val="00FF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D1FBA"/>
  <w15:docId w15:val="{F4ABBE37-9D70-430E-A5DA-16D6C15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B326D2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921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6426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33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33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111"/>
    <w:pPr>
      <w:ind w:left="72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633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AB5"/>
    <w:rPr>
      <w:b/>
      <w:bCs/>
      <w:sz w:val="20"/>
      <w:szCs w:val="20"/>
    </w:rPr>
  </w:style>
  <w:style w:type="paragraph" w:customStyle="1" w:styleId="Default">
    <w:name w:val="Default"/>
    <w:rsid w:val="000A59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tnja.praksa@nbs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nja.praksa@nb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3A35-ECDD-4348-BA5E-B1F39B5C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nbs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dragana.vucicevic</dc:creator>
  <cp:keywords> [SEC=JAVNO]</cp:keywords>
  <cp:lastModifiedBy>Vladimir Todoric</cp:lastModifiedBy>
  <cp:revision>17</cp:revision>
  <cp:lastPrinted>2025-05-15T08:54:00Z</cp:lastPrinted>
  <dcterms:created xsi:type="dcterms:W3CDTF">2024-05-14T07:17:00Z</dcterms:created>
  <dcterms:modified xsi:type="dcterms:W3CDTF">2025-05-19T09:03:00Z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74FC674EB1A387CB75E67CE50A8542F9ADA47664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A838AD934678580D12F93AB0C8428CC0A3CED3D6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9ECDDD97648F4181B94962D65157214C</vt:lpwstr>
  </property>
  <property fmtid="{D5CDD505-2E9C-101B-9397-08002B2CF9AE}" pid="16" name="PM_OriginationTimeStamp">
    <vt:lpwstr>2018-05-10T15:25:40Z</vt:lpwstr>
  </property>
  <property fmtid="{D5CDD505-2E9C-101B-9397-08002B2CF9AE}" pid="17" name="PM_Hash_Version">
    <vt:lpwstr>2016.1</vt:lpwstr>
  </property>
  <property fmtid="{D5CDD505-2E9C-101B-9397-08002B2CF9AE}" pid="18" name="PM_Hash_Salt_Prev">
    <vt:lpwstr>DFBBDDF996ECECD87D0A55A4F13FE5A2</vt:lpwstr>
  </property>
  <property fmtid="{D5CDD505-2E9C-101B-9397-08002B2CF9AE}" pid="19" name="PM_Hash_Salt">
    <vt:lpwstr>DFBBDDF996ECECD87D0A55A4F13FE5A2</vt:lpwstr>
  </property>
</Properties>
</file>